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75" w:rsidRPr="00CC14BE" w:rsidRDefault="007F69DD" w:rsidP="00CC14BE">
      <w:pPr>
        <w:tabs>
          <w:tab w:val="left" w:pos="567"/>
        </w:tabs>
        <w:jc w:val="center"/>
        <w:rPr>
          <w:b/>
          <w:u w:val="single"/>
          <w:lang w:eastAsia="zh-HK"/>
        </w:rPr>
      </w:pPr>
      <w:r w:rsidRPr="007F69DD">
        <w:rPr>
          <w:rFonts w:eastAsia="DengXian" w:hint="eastAsia"/>
          <w:b/>
          <w:u w:val="single"/>
          <w:lang w:eastAsia="zh-CN"/>
        </w:rPr>
        <w:t>有关危险品条例修订的意见书</w:t>
      </w:r>
    </w:p>
    <w:p w:rsidR="00B47AF5" w:rsidRPr="00DC74A1" w:rsidRDefault="007F69DD" w:rsidP="00B47AF5">
      <w:pPr>
        <w:tabs>
          <w:tab w:val="left" w:pos="567"/>
        </w:tabs>
        <w:rPr>
          <w:b/>
          <w:shd w:val="pct15" w:color="auto" w:fill="FFFFFF"/>
          <w:lang w:eastAsia="zh-HK"/>
        </w:rPr>
      </w:pPr>
      <w:r w:rsidRPr="007F69DD">
        <w:rPr>
          <w:rFonts w:eastAsia="DengXian" w:hint="eastAsia"/>
          <w:b/>
          <w:shd w:val="pct15" w:color="auto" w:fill="FFFFFF"/>
          <w:lang w:eastAsia="zh-CN"/>
        </w:rPr>
        <w:t>第一部</w:t>
      </w:r>
      <w:r w:rsidRPr="007F69DD">
        <w:rPr>
          <w:rFonts w:eastAsia="DengXian" w:hint="eastAsia"/>
          <w:b/>
          <w:shd w:val="pct15" w:color="auto" w:fill="FFFFFF"/>
          <w:vertAlign w:val="superscript"/>
          <w:lang w:eastAsia="zh-CN"/>
        </w:rPr>
        <w:t>备</w:t>
      </w:r>
      <w:r w:rsidRPr="007F69DD">
        <w:rPr>
          <w:rFonts w:eastAsia="DengXian" w:hint="eastAsia"/>
          <w:shd w:val="pct15" w:color="auto" w:fill="FFFFFF"/>
          <w:vertAlign w:val="superscript"/>
          <w:lang w:eastAsia="zh-CN"/>
        </w:rPr>
        <w:t>注</w:t>
      </w:r>
    </w:p>
    <w:p w:rsidR="00B47AF5" w:rsidRDefault="007F69DD" w:rsidP="00B47AF5">
      <w:pPr>
        <w:tabs>
          <w:tab w:val="left" w:pos="851"/>
        </w:tabs>
        <w:rPr>
          <w:lang w:eastAsia="zh-HK"/>
        </w:rPr>
      </w:pPr>
      <w:r w:rsidRPr="007F69DD">
        <w:rPr>
          <w:rFonts w:eastAsia="DengXian" w:hint="eastAsia"/>
          <w:lang w:eastAsia="zh-CN"/>
        </w:rPr>
        <w:t>本意见书反映的为</w:t>
      </w:r>
      <w:r w:rsidRPr="007F69DD">
        <w:rPr>
          <w:rFonts w:eastAsia="DengXian"/>
          <w:lang w:eastAsia="zh-CN"/>
        </w:rPr>
        <w:t xml:space="preserve">  </w:t>
      </w:r>
      <w:r>
        <w:rPr>
          <w:lang w:eastAsia="zh-CN"/>
        </w:rPr>
        <w:tab/>
      </w:r>
      <w:sdt>
        <w:sdtPr>
          <w:rPr>
            <w:lang w:eastAsia="zh-CN"/>
          </w:rPr>
          <w:id w:val="101657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zh-CN"/>
            </w:rPr>
            <w:t>☐</w:t>
          </w:r>
        </w:sdtContent>
      </w:sdt>
      <w:r>
        <w:rPr>
          <w:lang w:eastAsia="zh-CN"/>
        </w:rPr>
        <w:tab/>
      </w:r>
      <w:r w:rsidRPr="007F69DD">
        <w:rPr>
          <w:rFonts w:eastAsia="DengXian" w:hint="eastAsia"/>
          <w:lang w:eastAsia="zh-CN"/>
        </w:rPr>
        <w:t>本人代表的公司或机构意见</w:t>
      </w:r>
    </w:p>
    <w:p w:rsidR="00B47AF5" w:rsidRDefault="007F69DD" w:rsidP="00B47AF5">
      <w:pPr>
        <w:pStyle w:val="a3"/>
        <w:tabs>
          <w:tab w:val="left" w:pos="567"/>
        </w:tabs>
        <w:ind w:leftChars="0" w:left="993"/>
        <w:rPr>
          <w:lang w:eastAsia="zh-HK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sdt>
        <w:sdtPr>
          <w:rPr>
            <w:lang w:eastAsia="zh-CN"/>
          </w:rPr>
          <w:id w:val="503401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zh-CN"/>
            </w:rPr>
            <w:t>☐</w:t>
          </w:r>
        </w:sdtContent>
      </w:sdt>
      <w:r w:rsidRPr="007F69DD">
        <w:rPr>
          <w:rFonts w:eastAsia="DengXian"/>
          <w:lang w:eastAsia="zh-CN"/>
        </w:rPr>
        <w:t xml:space="preserve">  </w:t>
      </w:r>
      <w:r w:rsidRPr="007F69DD">
        <w:rPr>
          <w:rFonts w:eastAsia="DengXian" w:hint="eastAsia"/>
          <w:lang w:eastAsia="zh-CN"/>
        </w:rPr>
        <w:t>本人的个人意见</w:t>
      </w:r>
    </w:p>
    <w:p w:rsidR="00B47AF5" w:rsidRDefault="007F69DD" w:rsidP="00390B78">
      <w:pPr>
        <w:tabs>
          <w:tab w:val="left" w:pos="567"/>
        </w:tabs>
        <w:rPr>
          <w:lang w:eastAsia="zh-HK"/>
        </w:rPr>
      </w:pPr>
      <w:r w:rsidRPr="007F69DD">
        <w:rPr>
          <w:rFonts w:eastAsia="DengXian" w:hint="eastAsia"/>
          <w:lang w:eastAsia="zh-CN"/>
        </w:rPr>
        <w:t>本人姓名</w:t>
      </w:r>
      <w:r w:rsidRPr="007F69DD">
        <w:rPr>
          <w:rFonts w:eastAsia="DengXian"/>
          <w:lang w:eastAsia="zh-CN"/>
        </w:rPr>
        <w:t xml:space="preserve"> / </w:t>
      </w:r>
      <w:r w:rsidRPr="007F69DD">
        <w:rPr>
          <w:rFonts w:eastAsia="DengXian" w:hint="eastAsia"/>
          <w:lang w:eastAsia="zh-CN"/>
        </w:rPr>
        <w:t>代表的公司或机构名称</w:t>
      </w:r>
      <w:sdt>
        <w:sdtPr>
          <w:rPr>
            <w:rFonts w:hint="eastAsia"/>
            <w:u w:val="single"/>
            <w:lang w:eastAsia="zh-HK"/>
          </w:rPr>
          <w:id w:val="224267024"/>
          <w:placeholder>
            <w:docPart w:val="DefaultPlaceholder_-1854013440"/>
          </w:placeholder>
          <w:showingPlcHdr/>
        </w:sdtPr>
        <w:sdtEndPr/>
        <w:sdtContent>
          <w:r w:rsidRPr="00233A1B">
            <w:rPr>
              <w:rStyle w:val="af2"/>
              <w:rFonts w:eastAsia="DengXian" w:hint="eastAsia"/>
              <w:lang w:eastAsia="zh-CN"/>
            </w:rPr>
            <w:t>单击或点选这里以输入文字。</w:t>
          </w:r>
        </w:sdtContent>
      </w:sdt>
    </w:p>
    <w:p w:rsidR="00B47AF5" w:rsidRDefault="00390B78" w:rsidP="00390B78">
      <w:pPr>
        <w:tabs>
          <w:tab w:val="left" w:pos="567"/>
        </w:tabs>
        <w:rPr>
          <w:lang w:eastAsia="zh-HK"/>
        </w:rPr>
      </w:pPr>
      <w:r w:rsidRPr="00390B78">
        <w:rPr>
          <w:rFonts w:hint="eastAsia"/>
          <w:lang w:eastAsia="zh-HK"/>
        </w:rPr>
        <w:t>電話聯絡</w:t>
      </w:r>
      <w:sdt>
        <w:sdtPr>
          <w:rPr>
            <w:rFonts w:hint="eastAsia"/>
            <w:u w:val="single"/>
            <w:lang w:eastAsia="zh-HK"/>
          </w:rPr>
          <w:id w:val="-2023925358"/>
          <w:placeholder>
            <w:docPart w:val="DefaultPlaceholder_-1854013440"/>
          </w:placeholder>
          <w:showingPlcHdr/>
        </w:sdtPr>
        <w:sdtEndPr/>
        <w:sdtContent>
          <w:r w:rsidR="00EF0387" w:rsidRPr="00EF0387">
            <w:rPr>
              <w:rStyle w:val="af2"/>
              <w:rFonts w:hint="eastAsia"/>
              <w:u w:val="single"/>
            </w:rPr>
            <w:t>按一下或點選這裡以輸入文字。</w:t>
          </w:r>
        </w:sdtContent>
      </w:sdt>
      <w:r w:rsidR="007F69DD" w:rsidRPr="007F69DD">
        <w:rPr>
          <w:rFonts w:eastAsia="DengXian"/>
          <w:lang w:eastAsia="zh-CN"/>
        </w:rPr>
        <w:t xml:space="preserve">  </w:t>
      </w:r>
      <w:r w:rsidR="007F69DD" w:rsidRPr="007F69DD">
        <w:rPr>
          <w:rFonts w:eastAsia="DengXian" w:hint="eastAsia"/>
          <w:lang w:eastAsia="zh-CN"/>
        </w:rPr>
        <w:t>电邮地址</w:t>
      </w:r>
      <w:r w:rsidR="007F69DD" w:rsidRPr="007F69DD">
        <w:rPr>
          <w:rFonts w:eastAsia="DengXian"/>
          <w:lang w:eastAsia="zh-CN"/>
        </w:rPr>
        <w:t xml:space="preserve"> </w:t>
      </w:r>
      <w:sdt>
        <w:sdtPr>
          <w:rPr>
            <w:u w:val="single"/>
            <w:lang w:eastAsia="zh-HK"/>
          </w:rPr>
          <w:id w:val="-1741009112"/>
          <w:placeholder>
            <w:docPart w:val="DefaultPlaceholder_-1854013440"/>
          </w:placeholder>
          <w:showingPlcHdr/>
        </w:sdtPr>
        <w:sdtEndPr/>
        <w:sdtContent>
          <w:r w:rsidR="007F69DD" w:rsidRPr="00233A1B">
            <w:rPr>
              <w:rStyle w:val="af2"/>
              <w:rFonts w:eastAsia="DengXian" w:hint="eastAsia"/>
              <w:lang w:eastAsia="zh-CN"/>
            </w:rPr>
            <w:t>单击或点选这里以输入文字。</w:t>
          </w:r>
        </w:sdtContent>
      </w:sdt>
    </w:p>
    <w:p w:rsidR="00B47AF5" w:rsidRDefault="00B47AF5" w:rsidP="00B47AF5">
      <w:pPr>
        <w:tabs>
          <w:tab w:val="left" w:pos="567"/>
        </w:tabs>
        <w:ind w:left="993"/>
        <w:rPr>
          <w:lang w:eastAsia="zh-HK"/>
        </w:rPr>
      </w:pPr>
    </w:p>
    <w:p w:rsidR="00390B78" w:rsidRDefault="00390B78" w:rsidP="00B47AF5">
      <w:pPr>
        <w:tabs>
          <w:tab w:val="left" w:pos="567"/>
        </w:tabs>
        <w:rPr>
          <w:b/>
          <w:shd w:val="pct15" w:color="auto" w:fill="FFFFFF"/>
          <w:lang w:eastAsia="zh-HK"/>
        </w:rPr>
      </w:pPr>
      <w:r w:rsidRPr="00390B78">
        <w:rPr>
          <w:rFonts w:hint="eastAsia"/>
          <w:b/>
          <w:shd w:val="pct15" w:color="auto" w:fill="FFFFFF"/>
          <w:lang w:eastAsia="zh-HK"/>
        </w:rPr>
        <w:t>第二部</w:t>
      </w:r>
    </w:p>
    <w:p w:rsidR="00B47AF5" w:rsidRPr="00CC14BE" w:rsidRDefault="00390B78" w:rsidP="00B47AF5">
      <w:pPr>
        <w:tabs>
          <w:tab w:val="left" w:pos="567"/>
        </w:tabs>
        <w:rPr>
          <w:u w:val="single"/>
          <w:lang w:eastAsia="zh-HK"/>
        </w:rPr>
      </w:pPr>
      <w:r w:rsidRPr="00390B78">
        <w:rPr>
          <w:rFonts w:hint="eastAsia"/>
          <w:u w:val="single"/>
          <w:lang w:eastAsia="zh-HK"/>
        </w:rPr>
        <w:t>針對諮詢文件</w:t>
      </w:r>
      <w:r w:rsidR="007F69DD" w:rsidRPr="007F69DD">
        <w:rPr>
          <w:rFonts w:eastAsia="DengXian" w:hint="eastAsia"/>
          <w:u w:val="single"/>
          <w:lang w:eastAsia="zh-CN"/>
        </w:rPr>
        <w:t>内容的意见</w:t>
      </w:r>
    </w:p>
    <w:p w:rsidR="00B47AF5" w:rsidRDefault="007F69DD" w:rsidP="00B47AF5">
      <w:pPr>
        <w:tabs>
          <w:tab w:val="left" w:pos="567"/>
        </w:tabs>
        <w:rPr>
          <w:lang w:eastAsia="zh-HK"/>
        </w:rPr>
      </w:pPr>
      <w:r w:rsidRPr="007F69DD">
        <w:rPr>
          <w:rFonts w:eastAsia="DengXian" w:hint="eastAsia"/>
          <w:lang w:eastAsia="zh-CN"/>
        </w:rPr>
        <w:t>你或你代表的机构同意下列的咨询重点吗？</w:t>
      </w:r>
    </w:p>
    <w:p w:rsidR="00D54010" w:rsidRDefault="00D54010" w:rsidP="00B47AF5">
      <w:pPr>
        <w:tabs>
          <w:tab w:val="left" w:pos="567"/>
        </w:tabs>
        <w:rPr>
          <w:lang w:eastAsia="zh-HK"/>
        </w:rPr>
      </w:pPr>
    </w:p>
    <w:p w:rsidR="00CC14BE" w:rsidRDefault="007F69DD" w:rsidP="005F6C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lang w:eastAsia="zh-HK"/>
        </w:rPr>
      </w:pPr>
      <w:r w:rsidRPr="007F69DD">
        <w:rPr>
          <w:rFonts w:eastAsia="DengXian" w:hint="eastAsia"/>
          <w:lang w:eastAsia="zh-CN"/>
        </w:rPr>
        <w:t>「包装类别」</w:t>
      </w:r>
      <w:r w:rsidRPr="007F69DD">
        <w:rPr>
          <w:rFonts w:eastAsia="DengXian"/>
          <w:lang w:eastAsia="zh-CN"/>
        </w:rPr>
        <w:t>(Packing Group)</w:t>
      </w:r>
      <w:r w:rsidRPr="007F69DD">
        <w:rPr>
          <w:rFonts w:eastAsia="DengXian" w:hint="eastAsia"/>
          <w:lang w:eastAsia="zh-CN"/>
        </w:rPr>
        <w:t>的应用及经修订后的豁免量</w:t>
      </w:r>
    </w:p>
    <w:p w:rsidR="00214CE0" w:rsidRDefault="003A0AF2" w:rsidP="00FA2A10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CN"/>
          </w:rPr>
          <w:id w:val="-2103703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9DD">
            <w:rPr>
              <w:rFonts w:ascii="MS Gothic" w:eastAsia="MS Gothic" w:hAnsi="MS Gothic" w:hint="eastAsia"/>
              <w:lang w:eastAsia="zh-CN"/>
            </w:rPr>
            <w:t>☐</w:t>
          </w:r>
        </w:sdtContent>
      </w:sdt>
      <w:r w:rsidR="007F69DD" w:rsidRPr="007F69DD">
        <w:rPr>
          <w:rFonts w:eastAsia="DengXian"/>
          <w:lang w:eastAsia="zh-CN"/>
        </w:rPr>
        <w:t xml:space="preserve"> </w:t>
      </w:r>
      <w:r w:rsidR="007F69DD" w:rsidRPr="007F69DD">
        <w:rPr>
          <w:rFonts w:eastAsia="DengXian" w:hint="eastAsia"/>
          <w:lang w:eastAsia="zh-CN"/>
        </w:rPr>
        <w:t>同意</w:t>
      </w:r>
    </w:p>
    <w:p w:rsidR="000E0B13" w:rsidRDefault="003A0AF2" w:rsidP="003427CA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CN"/>
          </w:rPr>
          <w:id w:val="1447811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87">
            <w:rPr>
              <w:rFonts w:ascii="MS Gothic" w:eastAsia="MS Gothic" w:hAnsi="MS Gothic" w:hint="eastAsia"/>
              <w:lang w:eastAsia="zh-CN"/>
            </w:rPr>
            <w:t>☐</w:t>
          </w:r>
        </w:sdtContent>
      </w:sdt>
      <w:r w:rsidR="007F69DD" w:rsidRPr="007F69DD">
        <w:rPr>
          <w:rFonts w:eastAsia="DengXian"/>
          <w:lang w:eastAsia="zh-CN"/>
        </w:rPr>
        <w:t xml:space="preserve"> </w:t>
      </w:r>
      <w:r w:rsidR="007F69DD" w:rsidRPr="007F69DD">
        <w:rPr>
          <w:rFonts w:eastAsia="DengXian" w:hint="eastAsia"/>
          <w:lang w:eastAsia="zh-CN"/>
        </w:rPr>
        <w:t>不同意，因为</w:t>
      </w:r>
      <w:r w:rsidR="007F69DD" w:rsidRPr="007F69DD">
        <w:rPr>
          <w:rFonts w:eastAsia="DengXian"/>
          <w:lang w:eastAsia="zh-CN"/>
        </w:rPr>
        <w:t xml:space="preserve"> </w:t>
      </w:r>
      <w:sdt>
        <w:sdtPr>
          <w:rPr>
            <w:rFonts w:hint="eastAsia"/>
            <w:u w:val="single"/>
            <w:lang w:eastAsia="zh-HK"/>
          </w:rPr>
          <w:id w:val="-1149351631"/>
          <w:placeholder>
            <w:docPart w:val="DefaultPlaceholder_-1854013440"/>
          </w:placeholder>
          <w:showingPlcHdr/>
        </w:sdtPr>
        <w:sdtEndPr/>
        <w:sdtContent>
          <w:r w:rsidR="007F69DD" w:rsidRPr="00233A1B">
            <w:rPr>
              <w:rStyle w:val="af2"/>
              <w:rFonts w:eastAsia="DengXian" w:hint="eastAsia"/>
              <w:lang w:eastAsia="zh-CN"/>
            </w:rPr>
            <w:t>单击或点选这里以输入文字。</w:t>
          </w:r>
        </w:sdtContent>
      </w:sdt>
    </w:p>
    <w:p w:rsidR="003427CA" w:rsidRDefault="003427CA" w:rsidP="003427CA">
      <w:pPr>
        <w:pStyle w:val="a3"/>
        <w:tabs>
          <w:tab w:val="left" w:pos="567"/>
        </w:tabs>
        <w:ind w:leftChars="0"/>
        <w:rPr>
          <w:lang w:eastAsia="zh-HK"/>
        </w:rPr>
      </w:pPr>
    </w:p>
    <w:p w:rsidR="000E0B13" w:rsidRDefault="003A0AF2" w:rsidP="000E0B13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2106463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87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FA2A10">
        <w:rPr>
          <w:lang w:eastAsia="zh-HK"/>
        </w:rPr>
        <w:t xml:space="preserve"> </w:t>
      </w:r>
      <w:r w:rsidR="00C3705C">
        <w:rPr>
          <w:rFonts w:hint="eastAsia"/>
          <w:lang w:eastAsia="zh-HK"/>
        </w:rPr>
        <w:t>無</w:t>
      </w:r>
      <w:r w:rsidR="00C3705C" w:rsidRPr="00C3705C">
        <w:rPr>
          <w:rFonts w:hint="eastAsia"/>
          <w:lang w:eastAsia="zh-HK"/>
        </w:rPr>
        <w:t>意見</w:t>
      </w:r>
    </w:p>
    <w:p w:rsidR="00FA2A10" w:rsidRDefault="00FA2A10" w:rsidP="000E0B13">
      <w:pPr>
        <w:pStyle w:val="a3"/>
        <w:tabs>
          <w:tab w:val="left" w:pos="567"/>
        </w:tabs>
        <w:ind w:leftChars="0"/>
        <w:rPr>
          <w:lang w:eastAsia="zh-HK"/>
        </w:rPr>
      </w:pPr>
    </w:p>
    <w:p w:rsidR="000E0B13" w:rsidRDefault="00EF1ECB" w:rsidP="00EF1ECB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lang w:eastAsia="zh-HK"/>
        </w:rPr>
      </w:pPr>
      <w:r w:rsidRPr="00EF1ECB">
        <w:rPr>
          <w:rFonts w:hint="eastAsia"/>
          <w:lang w:eastAsia="zh-HK"/>
        </w:rPr>
        <w:t>豁</w:t>
      </w:r>
      <w:r w:rsidR="007F69DD" w:rsidRPr="007F69DD">
        <w:rPr>
          <w:rFonts w:eastAsia="DengXian" w:hint="eastAsia"/>
          <w:lang w:eastAsia="zh-CN"/>
        </w:rPr>
        <w:t>免受本条例规管的物质</w:t>
      </w:r>
      <w:r w:rsidR="007F69DD" w:rsidRPr="007F69DD">
        <w:rPr>
          <w:rFonts w:eastAsia="DengXian"/>
          <w:lang w:eastAsia="zh-CN"/>
        </w:rPr>
        <w:t>(</w:t>
      </w:r>
      <w:r w:rsidR="007F69DD" w:rsidRPr="007F69DD">
        <w:rPr>
          <w:rFonts w:eastAsia="DengXian" w:hint="eastAsia"/>
          <w:lang w:eastAsia="zh-CN"/>
        </w:rPr>
        <w:t>例如药物、构成机器或器材一部分的危险品及医疗废料等</w:t>
      </w:r>
      <w:r w:rsidR="007F69DD" w:rsidRPr="007F69DD">
        <w:rPr>
          <w:rFonts w:eastAsia="DengXian"/>
          <w:lang w:eastAsia="zh-CN"/>
        </w:rPr>
        <w:t>)</w:t>
      </w:r>
    </w:p>
    <w:p w:rsidR="00EF0387" w:rsidRDefault="003A0AF2" w:rsidP="00EF0387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CN"/>
          </w:rPr>
          <w:id w:val="837888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87">
            <w:rPr>
              <w:rFonts w:ascii="MS Gothic" w:eastAsia="MS Gothic" w:hAnsi="MS Gothic" w:hint="eastAsia"/>
              <w:lang w:eastAsia="zh-CN"/>
            </w:rPr>
            <w:t>☐</w:t>
          </w:r>
        </w:sdtContent>
      </w:sdt>
      <w:r w:rsidR="007F69DD" w:rsidRPr="007F69DD">
        <w:rPr>
          <w:rFonts w:eastAsia="DengXian"/>
          <w:lang w:eastAsia="zh-CN"/>
        </w:rPr>
        <w:t xml:space="preserve"> </w:t>
      </w:r>
      <w:r w:rsidR="007F69DD" w:rsidRPr="007F69DD">
        <w:rPr>
          <w:rFonts w:eastAsia="DengXian" w:hint="eastAsia"/>
          <w:lang w:eastAsia="zh-CN"/>
        </w:rPr>
        <w:t>同意</w:t>
      </w:r>
    </w:p>
    <w:p w:rsidR="00EF0387" w:rsidRDefault="003A0AF2" w:rsidP="00EF0387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CN"/>
          </w:rPr>
          <w:id w:val="115911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87">
            <w:rPr>
              <w:rFonts w:ascii="MS Gothic" w:eastAsia="MS Gothic" w:hAnsi="MS Gothic" w:hint="eastAsia"/>
              <w:lang w:eastAsia="zh-CN"/>
            </w:rPr>
            <w:t>☐</w:t>
          </w:r>
        </w:sdtContent>
      </w:sdt>
      <w:r w:rsidR="007F69DD" w:rsidRPr="007F69DD">
        <w:rPr>
          <w:rFonts w:eastAsia="DengXian"/>
          <w:lang w:eastAsia="zh-CN"/>
        </w:rPr>
        <w:t xml:space="preserve"> </w:t>
      </w:r>
      <w:r w:rsidR="007F69DD" w:rsidRPr="007F69DD">
        <w:rPr>
          <w:rFonts w:eastAsia="DengXian" w:hint="eastAsia"/>
          <w:lang w:eastAsia="zh-CN"/>
        </w:rPr>
        <w:t>不同意，因为</w:t>
      </w:r>
      <w:r w:rsidR="007F69DD" w:rsidRPr="007F69DD">
        <w:rPr>
          <w:rFonts w:eastAsia="DengXian"/>
          <w:lang w:eastAsia="zh-CN"/>
        </w:rPr>
        <w:t xml:space="preserve"> </w:t>
      </w:r>
      <w:sdt>
        <w:sdtPr>
          <w:rPr>
            <w:rFonts w:hint="eastAsia"/>
            <w:u w:val="single"/>
            <w:lang w:eastAsia="zh-HK"/>
          </w:rPr>
          <w:id w:val="-1946994468"/>
          <w:placeholder>
            <w:docPart w:val="1DACC85FE01C4E94A5ED554D3891026C"/>
          </w:placeholder>
          <w:showingPlcHdr/>
        </w:sdtPr>
        <w:sdtEndPr/>
        <w:sdtContent>
          <w:r w:rsidR="007F69DD" w:rsidRPr="00233A1B">
            <w:rPr>
              <w:rStyle w:val="af2"/>
              <w:rFonts w:eastAsia="DengXian" w:hint="eastAsia"/>
              <w:lang w:eastAsia="zh-CN"/>
            </w:rPr>
            <w:t>单击或点选这里以输入文字。</w:t>
          </w:r>
        </w:sdtContent>
      </w:sdt>
    </w:p>
    <w:p w:rsidR="00EF0387" w:rsidRDefault="00EF0387" w:rsidP="00EF0387">
      <w:pPr>
        <w:pStyle w:val="a3"/>
        <w:tabs>
          <w:tab w:val="left" w:pos="567"/>
        </w:tabs>
        <w:ind w:leftChars="0"/>
        <w:rPr>
          <w:lang w:eastAsia="zh-HK"/>
        </w:rPr>
      </w:pPr>
    </w:p>
    <w:p w:rsidR="00EF0387" w:rsidRDefault="003A0AF2" w:rsidP="00EF0387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-1794902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87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EF0387">
        <w:rPr>
          <w:lang w:eastAsia="zh-HK"/>
        </w:rPr>
        <w:t xml:space="preserve"> </w:t>
      </w:r>
      <w:r w:rsidR="00EF0387">
        <w:rPr>
          <w:rFonts w:hint="eastAsia"/>
          <w:lang w:eastAsia="zh-HK"/>
        </w:rPr>
        <w:t>無</w:t>
      </w:r>
      <w:r w:rsidR="00EF0387" w:rsidRPr="00C3705C">
        <w:rPr>
          <w:rFonts w:hint="eastAsia"/>
          <w:lang w:eastAsia="zh-HK"/>
        </w:rPr>
        <w:t>意見</w:t>
      </w:r>
    </w:p>
    <w:p w:rsidR="00C3705C" w:rsidRDefault="00C3705C" w:rsidP="00C3705C">
      <w:pPr>
        <w:pStyle w:val="a3"/>
        <w:tabs>
          <w:tab w:val="left" w:pos="567"/>
        </w:tabs>
        <w:ind w:leftChars="0"/>
        <w:rPr>
          <w:lang w:eastAsia="zh-HK"/>
        </w:rPr>
      </w:pPr>
    </w:p>
    <w:p w:rsidR="000E0B13" w:rsidRDefault="00F93326" w:rsidP="004C0CE7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lang w:eastAsia="zh-HK"/>
        </w:rPr>
      </w:pPr>
      <w:r w:rsidRPr="00F93326">
        <w:rPr>
          <w:rFonts w:hint="eastAsia"/>
          <w:lang w:eastAsia="zh-HK"/>
        </w:rPr>
        <w:t>「</w:t>
      </w:r>
      <w:r w:rsidR="007F69DD" w:rsidRPr="007F69DD">
        <w:rPr>
          <w:rFonts w:eastAsia="DengXian" w:hint="eastAsia"/>
          <w:lang w:eastAsia="zh-CN"/>
        </w:rPr>
        <w:t>以消费品形式包装的危险品」的应用</w:t>
      </w:r>
      <w:r w:rsidR="007F69DD" w:rsidRPr="007F69DD">
        <w:rPr>
          <w:rFonts w:eastAsia="DengXian"/>
          <w:lang w:eastAsia="zh-CN"/>
        </w:rPr>
        <w:t xml:space="preserve"> (</w:t>
      </w:r>
      <w:r w:rsidR="007F69DD" w:rsidRPr="007F69DD">
        <w:rPr>
          <w:rFonts w:eastAsia="DengXian" w:hint="eastAsia"/>
          <w:lang w:eastAsia="zh-CN"/>
        </w:rPr>
        <w:t>包括其定义、豁免贮存量及包装、标记及卷标要求</w:t>
      </w:r>
      <w:r w:rsidR="007F69DD" w:rsidRPr="007F69DD">
        <w:rPr>
          <w:rFonts w:eastAsia="DengXian"/>
          <w:lang w:eastAsia="zh-CN"/>
        </w:rPr>
        <w:t>)</w:t>
      </w:r>
      <w:r w:rsidRPr="00F93326">
        <w:rPr>
          <w:rFonts w:hint="eastAsia"/>
        </w:rPr>
        <w:t xml:space="preserve"> </w:t>
      </w:r>
    </w:p>
    <w:p w:rsidR="00EF0387" w:rsidRDefault="003A0AF2" w:rsidP="00EF0387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CN"/>
          </w:rPr>
          <w:id w:val="73328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87">
            <w:rPr>
              <w:rFonts w:ascii="MS Gothic" w:eastAsia="MS Gothic" w:hAnsi="MS Gothic" w:hint="eastAsia"/>
              <w:lang w:eastAsia="zh-CN"/>
            </w:rPr>
            <w:t>☐</w:t>
          </w:r>
        </w:sdtContent>
      </w:sdt>
      <w:r w:rsidR="007F69DD" w:rsidRPr="007F69DD">
        <w:rPr>
          <w:rFonts w:eastAsia="DengXian"/>
          <w:lang w:eastAsia="zh-CN"/>
        </w:rPr>
        <w:t xml:space="preserve"> </w:t>
      </w:r>
      <w:r w:rsidR="007F69DD" w:rsidRPr="007F69DD">
        <w:rPr>
          <w:rFonts w:eastAsia="DengXian" w:hint="eastAsia"/>
          <w:lang w:eastAsia="zh-CN"/>
        </w:rPr>
        <w:t>同意</w:t>
      </w:r>
    </w:p>
    <w:p w:rsidR="00EF0387" w:rsidRDefault="003A0AF2" w:rsidP="00EF0387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CN"/>
          </w:rPr>
          <w:id w:val="1053737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87">
            <w:rPr>
              <w:rFonts w:ascii="MS Gothic" w:eastAsia="MS Gothic" w:hAnsi="MS Gothic" w:hint="eastAsia"/>
              <w:lang w:eastAsia="zh-CN"/>
            </w:rPr>
            <w:t>☐</w:t>
          </w:r>
        </w:sdtContent>
      </w:sdt>
      <w:r w:rsidR="007F69DD" w:rsidRPr="007F69DD">
        <w:rPr>
          <w:rFonts w:eastAsia="DengXian"/>
          <w:lang w:eastAsia="zh-CN"/>
        </w:rPr>
        <w:t xml:space="preserve"> </w:t>
      </w:r>
      <w:r w:rsidR="007F69DD" w:rsidRPr="007F69DD">
        <w:rPr>
          <w:rFonts w:eastAsia="DengXian" w:hint="eastAsia"/>
          <w:lang w:eastAsia="zh-CN"/>
        </w:rPr>
        <w:t>不同意，因为</w:t>
      </w:r>
      <w:r w:rsidR="007F69DD" w:rsidRPr="007F69DD">
        <w:rPr>
          <w:rFonts w:eastAsia="DengXian"/>
          <w:lang w:eastAsia="zh-CN"/>
        </w:rPr>
        <w:t xml:space="preserve"> </w:t>
      </w:r>
      <w:sdt>
        <w:sdtPr>
          <w:rPr>
            <w:rFonts w:hint="eastAsia"/>
            <w:u w:val="single"/>
            <w:lang w:eastAsia="zh-HK"/>
          </w:rPr>
          <w:id w:val="-1441904950"/>
          <w:placeholder>
            <w:docPart w:val="AC2B35A7F86345DD978D156C1731B59F"/>
          </w:placeholder>
          <w:showingPlcHdr/>
        </w:sdtPr>
        <w:sdtEndPr/>
        <w:sdtContent>
          <w:r w:rsidR="007F69DD" w:rsidRPr="00233A1B">
            <w:rPr>
              <w:rStyle w:val="af2"/>
              <w:rFonts w:eastAsia="DengXian" w:hint="eastAsia"/>
              <w:lang w:eastAsia="zh-CN"/>
            </w:rPr>
            <w:t>单击或点选这里以输入文字。</w:t>
          </w:r>
        </w:sdtContent>
      </w:sdt>
    </w:p>
    <w:p w:rsidR="00EF0387" w:rsidRDefault="00EF0387" w:rsidP="00EF0387">
      <w:pPr>
        <w:pStyle w:val="a3"/>
        <w:tabs>
          <w:tab w:val="left" w:pos="567"/>
        </w:tabs>
        <w:ind w:leftChars="0"/>
        <w:rPr>
          <w:lang w:eastAsia="zh-HK"/>
        </w:rPr>
      </w:pPr>
    </w:p>
    <w:p w:rsidR="00FA2A10" w:rsidRDefault="003A0AF2" w:rsidP="00EF0387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-4484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EF0387">
        <w:rPr>
          <w:lang w:eastAsia="zh-HK"/>
        </w:rPr>
        <w:t xml:space="preserve"> </w:t>
      </w:r>
      <w:r w:rsidR="00EF0387">
        <w:rPr>
          <w:rFonts w:hint="eastAsia"/>
          <w:lang w:eastAsia="zh-HK"/>
        </w:rPr>
        <w:t>無</w:t>
      </w:r>
      <w:r w:rsidR="00EF0387" w:rsidRPr="00C3705C">
        <w:rPr>
          <w:rFonts w:hint="eastAsia"/>
          <w:lang w:eastAsia="zh-HK"/>
        </w:rPr>
        <w:t>意見</w:t>
      </w:r>
    </w:p>
    <w:p w:rsidR="00EF0387" w:rsidRDefault="00EF0387" w:rsidP="00EF0387">
      <w:pPr>
        <w:pStyle w:val="a3"/>
        <w:tabs>
          <w:tab w:val="left" w:pos="567"/>
        </w:tabs>
        <w:ind w:leftChars="0"/>
        <w:rPr>
          <w:lang w:eastAsia="zh-HK"/>
        </w:rPr>
      </w:pPr>
    </w:p>
    <w:p w:rsidR="000E0B13" w:rsidRDefault="00F93326" w:rsidP="00EF1ECB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lang w:eastAsia="zh-HK"/>
        </w:rPr>
      </w:pPr>
      <w:r w:rsidRPr="00F93326">
        <w:rPr>
          <w:rFonts w:hint="eastAsia"/>
          <w:lang w:eastAsia="zh-HK"/>
        </w:rPr>
        <w:t>危</w:t>
      </w:r>
      <w:r w:rsidR="007F69DD" w:rsidRPr="007F69DD">
        <w:rPr>
          <w:rFonts w:eastAsia="DengXian" w:hint="eastAsia"/>
          <w:lang w:eastAsia="zh-CN"/>
        </w:rPr>
        <w:t>险品仓及油渣缸的管制及限制事项</w:t>
      </w:r>
    </w:p>
    <w:p w:rsidR="00EF0387" w:rsidRDefault="003A0AF2" w:rsidP="00EF0387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CN"/>
          </w:rPr>
          <w:id w:val="-1497561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87">
            <w:rPr>
              <w:rFonts w:ascii="MS Gothic" w:eastAsia="MS Gothic" w:hAnsi="MS Gothic" w:hint="eastAsia"/>
              <w:lang w:eastAsia="zh-CN"/>
            </w:rPr>
            <w:t>☐</w:t>
          </w:r>
        </w:sdtContent>
      </w:sdt>
      <w:r w:rsidR="007F69DD" w:rsidRPr="007F69DD">
        <w:rPr>
          <w:rFonts w:eastAsia="DengXian"/>
          <w:lang w:eastAsia="zh-CN"/>
        </w:rPr>
        <w:t xml:space="preserve"> </w:t>
      </w:r>
      <w:r w:rsidR="007F69DD" w:rsidRPr="007F69DD">
        <w:rPr>
          <w:rFonts w:eastAsia="DengXian" w:hint="eastAsia"/>
          <w:lang w:eastAsia="zh-CN"/>
        </w:rPr>
        <w:t>同意</w:t>
      </w:r>
    </w:p>
    <w:p w:rsidR="00EF0387" w:rsidRDefault="003A0AF2" w:rsidP="00EF0387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CN"/>
          </w:rPr>
          <w:id w:val="872728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87">
            <w:rPr>
              <w:rFonts w:ascii="MS Gothic" w:eastAsia="MS Gothic" w:hAnsi="MS Gothic" w:hint="eastAsia"/>
              <w:lang w:eastAsia="zh-CN"/>
            </w:rPr>
            <w:t>☐</w:t>
          </w:r>
        </w:sdtContent>
      </w:sdt>
      <w:r w:rsidR="007F69DD" w:rsidRPr="007F69DD">
        <w:rPr>
          <w:rFonts w:eastAsia="DengXian"/>
          <w:lang w:eastAsia="zh-CN"/>
        </w:rPr>
        <w:t xml:space="preserve"> </w:t>
      </w:r>
      <w:r w:rsidR="007F69DD" w:rsidRPr="007F69DD">
        <w:rPr>
          <w:rFonts w:eastAsia="DengXian" w:hint="eastAsia"/>
          <w:lang w:eastAsia="zh-CN"/>
        </w:rPr>
        <w:t>不同意，因为</w:t>
      </w:r>
      <w:r w:rsidR="007F69DD" w:rsidRPr="007F69DD">
        <w:rPr>
          <w:rFonts w:eastAsia="DengXian"/>
          <w:lang w:eastAsia="zh-CN"/>
        </w:rPr>
        <w:t xml:space="preserve"> </w:t>
      </w:r>
      <w:sdt>
        <w:sdtPr>
          <w:rPr>
            <w:rFonts w:hint="eastAsia"/>
            <w:u w:val="single"/>
            <w:lang w:eastAsia="zh-HK"/>
          </w:rPr>
          <w:id w:val="1709832166"/>
          <w:placeholder>
            <w:docPart w:val="B40E0EF392F94BB59A81FC6633B4F4E1"/>
          </w:placeholder>
          <w:showingPlcHdr/>
        </w:sdtPr>
        <w:sdtEndPr/>
        <w:sdtContent>
          <w:r w:rsidR="007F69DD" w:rsidRPr="00233A1B">
            <w:rPr>
              <w:rStyle w:val="af2"/>
              <w:rFonts w:eastAsia="DengXian" w:hint="eastAsia"/>
              <w:lang w:eastAsia="zh-CN"/>
            </w:rPr>
            <w:t>单击或点选这里以输入文字。</w:t>
          </w:r>
        </w:sdtContent>
      </w:sdt>
    </w:p>
    <w:p w:rsidR="00EF0387" w:rsidRDefault="00EF0387" w:rsidP="00EF0387">
      <w:pPr>
        <w:pStyle w:val="a3"/>
        <w:tabs>
          <w:tab w:val="left" w:pos="567"/>
        </w:tabs>
        <w:ind w:leftChars="0"/>
        <w:rPr>
          <w:lang w:eastAsia="zh-HK"/>
        </w:rPr>
      </w:pPr>
    </w:p>
    <w:p w:rsidR="003427CA" w:rsidRDefault="003A0AF2" w:rsidP="00EF0387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-1527244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87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EF0387">
        <w:rPr>
          <w:lang w:eastAsia="zh-HK"/>
        </w:rPr>
        <w:t xml:space="preserve"> </w:t>
      </w:r>
      <w:r w:rsidR="00EF0387">
        <w:rPr>
          <w:rFonts w:hint="eastAsia"/>
          <w:lang w:eastAsia="zh-HK"/>
        </w:rPr>
        <w:t>無</w:t>
      </w:r>
      <w:r w:rsidR="00EF0387" w:rsidRPr="00C3705C">
        <w:rPr>
          <w:rFonts w:hint="eastAsia"/>
          <w:lang w:eastAsia="zh-HK"/>
        </w:rPr>
        <w:t>意見</w:t>
      </w:r>
    </w:p>
    <w:p w:rsidR="00FA2A10" w:rsidRDefault="00FA2A10" w:rsidP="000E0B13">
      <w:pPr>
        <w:pStyle w:val="a3"/>
        <w:tabs>
          <w:tab w:val="left" w:pos="567"/>
        </w:tabs>
        <w:ind w:leftChars="0"/>
        <w:rPr>
          <w:lang w:eastAsia="zh-HK"/>
        </w:rPr>
      </w:pPr>
    </w:p>
    <w:p w:rsidR="00402621" w:rsidRDefault="00F93326" w:rsidP="00F93326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lang w:eastAsia="zh-HK"/>
        </w:rPr>
      </w:pPr>
      <w:r w:rsidRPr="00F93326">
        <w:rPr>
          <w:rFonts w:hint="eastAsia"/>
          <w:lang w:eastAsia="zh-HK"/>
        </w:rPr>
        <w:t>氣</w:t>
      </w:r>
      <w:r w:rsidR="007F69DD" w:rsidRPr="007F69DD">
        <w:rPr>
          <w:rFonts w:eastAsia="DengXian" w:hint="eastAsia"/>
          <w:lang w:eastAsia="zh-CN"/>
        </w:rPr>
        <w:t>瓶及油渣缸的批准</w:t>
      </w:r>
      <w:proofErr w:type="gramStart"/>
      <w:r w:rsidR="007F69DD" w:rsidRPr="007F69DD">
        <w:rPr>
          <w:rFonts w:eastAsia="DengXian" w:hint="eastAsia"/>
          <w:lang w:eastAsia="zh-CN"/>
        </w:rPr>
        <w:t>机</w:t>
      </w:r>
      <w:proofErr w:type="gramEnd"/>
      <w:r w:rsidR="007F69DD" w:rsidRPr="007F69DD">
        <w:rPr>
          <w:rFonts w:eastAsia="DengXian" w:hint="eastAsia"/>
          <w:lang w:eastAsia="zh-CN"/>
        </w:rPr>
        <w:t>制</w:t>
      </w:r>
    </w:p>
    <w:p w:rsidR="00A14DB6" w:rsidRDefault="003A0AF2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CN"/>
          </w:rPr>
          <w:id w:val="55559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>
            <w:rPr>
              <w:rFonts w:ascii="MS Gothic" w:eastAsia="MS Gothic" w:hAnsi="MS Gothic" w:hint="eastAsia"/>
              <w:lang w:eastAsia="zh-CN"/>
            </w:rPr>
            <w:t>☐</w:t>
          </w:r>
        </w:sdtContent>
      </w:sdt>
      <w:r w:rsidR="007F69DD" w:rsidRPr="007F69DD">
        <w:rPr>
          <w:rFonts w:eastAsia="DengXian"/>
          <w:lang w:eastAsia="zh-CN"/>
        </w:rPr>
        <w:t xml:space="preserve"> </w:t>
      </w:r>
      <w:r w:rsidR="007F69DD" w:rsidRPr="007F69DD">
        <w:rPr>
          <w:rFonts w:eastAsia="DengXian" w:hint="eastAsia"/>
          <w:lang w:eastAsia="zh-CN"/>
        </w:rPr>
        <w:t>同意</w:t>
      </w:r>
    </w:p>
    <w:p w:rsidR="00A14DB6" w:rsidRDefault="003A0AF2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CN"/>
          </w:rPr>
          <w:id w:val="-157386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>
            <w:rPr>
              <w:rFonts w:ascii="MS Gothic" w:eastAsia="MS Gothic" w:hAnsi="MS Gothic" w:hint="eastAsia"/>
              <w:lang w:eastAsia="zh-CN"/>
            </w:rPr>
            <w:t>☐</w:t>
          </w:r>
        </w:sdtContent>
      </w:sdt>
      <w:r w:rsidR="007F69DD" w:rsidRPr="007F69DD">
        <w:rPr>
          <w:rFonts w:eastAsia="DengXian"/>
          <w:lang w:eastAsia="zh-CN"/>
        </w:rPr>
        <w:t xml:space="preserve"> </w:t>
      </w:r>
      <w:r w:rsidR="007F69DD" w:rsidRPr="007F69DD">
        <w:rPr>
          <w:rFonts w:eastAsia="DengXian" w:hint="eastAsia"/>
          <w:lang w:eastAsia="zh-CN"/>
        </w:rPr>
        <w:t>不同意，因为</w:t>
      </w:r>
      <w:r w:rsidR="007F69DD" w:rsidRPr="007F69DD">
        <w:rPr>
          <w:rFonts w:eastAsia="DengXian"/>
          <w:lang w:eastAsia="zh-CN"/>
        </w:rPr>
        <w:t xml:space="preserve"> </w:t>
      </w:r>
      <w:sdt>
        <w:sdtPr>
          <w:rPr>
            <w:rFonts w:hint="eastAsia"/>
            <w:u w:val="single"/>
            <w:lang w:eastAsia="zh-HK"/>
          </w:rPr>
          <w:id w:val="1828163854"/>
          <w:placeholder>
            <w:docPart w:val="A9D4345747584489A083340DA482AD16"/>
          </w:placeholder>
          <w:showingPlcHdr/>
        </w:sdtPr>
        <w:sdtEndPr/>
        <w:sdtContent>
          <w:r w:rsidR="007F69DD" w:rsidRPr="00233A1B">
            <w:rPr>
              <w:rStyle w:val="af2"/>
              <w:rFonts w:eastAsia="DengXian" w:hint="eastAsia"/>
              <w:lang w:eastAsia="zh-CN"/>
            </w:rPr>
            <w:t>单击或点选这里以输入文字。</w:t>
          </w:r>
        </w:sdtContent>
      </w:sdt>
    </w:p>
    <w:p w:rsidR="00A14DB6" w:rsidRDefault="00A14DB6" w:rsidP="00A14DB6">
      <w:pPr>
        <w:pStyle w:val="a3"/>
        <w:tabs>
          <w:tab w:val="left" w:pos="567"/>
        </w:tabs>
        <w:ind w:leftChars="0"/>
        <w:rPr>
          <w:lang w:eastAsia="zh-HK"/>
        </w:rPr>
      </w:pPr>
    </w:p>
    <w:p w:rsidR="003427CA" w:rsidRDefault="003A0AF2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rFonts w:ascii="MS Gothic" w:eastAsia="MS Gothic" w:hAnsi="MS Gothic"/>
            <w:lang w:eastAsia="zh-HK"/>
          </w:rPr>
          <w:id w:val="428007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 w:rsidRPr="00A14DB6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A14DB6">
        <w:rPr>
          <w:lang w:eastAsia="zh-HK"/>
        </w:rPr>
        <w:t xml:space="preserve"> </w:t>
      </w:r>
      <w:r w:rsidR="00A14DB6">
        <w:rPr>
          <w:rFonts w:hint="eastAsia"/>
          <w:lang w:eastAsia="zh-HK"/>
        </w:rPr>
        <w:t>無</w:t>
      </w:r>
      <w:r w:rsidR="00A14DB6" w:rsidRPr="00C3705C">
        <w:rPr>
          <w:rFonts w:hint="eastAsia"/>
          <w:lang w:eastAsia="zh-HK"/>
        </w:rPr>
        <w:t>意見</w:t>
      </w:r>
    </w:p>
    <w:p w:rsidR="00402621" w:rsidRDefault="00F93326" w:rsidP="00F93326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lang w:eastAsia="zh-HK"/>
        </w:rPr>
      </w:pPr>
      <w:r w:rsidRPr="00F93326">
        <w:rPr>
          <w:rFonts w:hint="eastAsia"/>
          <w:lang w:eastAsia="zh-HK"/>
        </w:rPr>
        <w:lastRenderedPageBreak/>
        <w:t>危險</w:t>
      </w:r>
      <w:r w:rsidR="007F69DD" w:rsidRPr="007F69DD">
        <w:rPr>
          <w:rFonts w:eastAsia="DengXian" w:hint="eastAsia"/>
          <w:lang w:eastAsia="zh-CN"/>
        </w:rPr>
        <w:t>品车辆的牌照管制及限制事项</w:t>
      </w:r>
    </w:p>
    <w:p w:rsidR="00A14DB6" w:rsidRDefault="003A0AF2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CN"/>
          </w:rPr>
          <w:id w:val="-133081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>
            <w:rPr>
              <w:rFonts w:ascii="MS Gothic" w:eastAsia="MS Gothic" w:hAnsi="MS Gothic" w:hint="eastAsia"/>
              <w:lang w:eastAsia="zh-CN"/>
            </w:rPr>
            <w:t>☐</w:t>
          </w:r>
        </w:sdtContent>
      </w:sdt>
      <w:r w:rsidR="007F69DD" w:rsidRPr="007F69DD">
        <w:rPr>
          <w:rFonts w:eastAsia="DengXian"/>
          <w:lang w:eastAsia="zh-CN"/>
        </w:rPr>
        <w:t xml:space="preserve"> </w:t>
      </w:r>
      <w:r w:rsidR="007F69DD" w:rsidRPr="007F69DD">
        <w:rPr>
          <w:rFonts w:eastAsia="DengXian" w:hint="eastAsia"/>
          <w:lang w:eastAsia="zh-CN"/>
        </w:rPr>
        <w:t>同意</w:t>
      </w:r>
    </w:p>
    <w:p w:rsidR="00A14DB6" w:rsidRDefault="003A0AF2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CN"/>
          </w:rPr>
          <w:id w:val="-185992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>
            <w:rPr>
              <w:rFonts w:ascii="MS Gothic" w:eastAsia="MS Gothic" w:hAnsi="MS Gothic" w:hint="eastAsia"/>
              <w:lang w:eastAsia="zh-CN"/>
            </w:rPr>
            <w:t>☐</w:t>
          </w:r>
        </w:sdtContent>
      </w:sdt>
      <w:r w:rsidR="007F69DD" w:rsidRPr="007F69DD">
        <w:rPr>
          <w:rFonts w:eastAsia="DengXian"/>
          <w:lang w:eastAsia="zh-CN"/>
        </w:rPr>
        <w:t xml:space="preserve"> </w:t>
      </w:r>
      <w:r w:rsidR="007F69DD" w:rsidRPr="007F69DD">
        <w:rPr>
          <w:rFonts w:eastAsia="DengXian" w:hint="eastAsia"/>
          <w:lang w:eastAsia="zh-CN"/>
        </w:rPr>
        <w:t>不同意，因为</w:t>
      </w:r>
      <w:r w:rsidR="007F69DD" w:rsidRPr="007F69DD">
        <w:rPr>
          <w:rFonts w:eastAsia="DengXian"/>
          <w:lang w:eastAsia="zh-CN"/>
        </w:rPr>
        <w:t xml:space="preserve"> </w:t>
      </w:r>
      <w:sdt>
        <w:sdtPr>
          <w:rPr>
            <w:rFonts w:hint="eastAsia"/>
            <w:u w:val="single"/>
            <w:lang w:eastAsia="zh-HK"/>
          </w:rPr>
          <w:id w:val="-360045924"/>
          <w:placeholder>
            <w:docPart w:val="C19FD0268F624DC7BC882546EC16665A"/>
          </w:placeholder>
          <w:showingPlcHdr/>
        </w:sdtPr>
        <w:sdtEndPr/>
        <w:sdtContent>
          <w:r w:rsidR="007F69DD" w:rsidRPr="00233A1B">
            <w:rPr>
              <w:rStyle w:val="af2"/>
              <w:rFonts w:eastAsia="DengXian" w:hint="eastAsia"/>
              <w:lang w:eastAsia="zh-CN"/>
            </w:rPr>
            <w:t>单击或点选这里以输入文字。</w:t>
          </w:r>
        </w:sdtContent>
      </w:sdt>
    </w:p>
    <w:p w:rsidR="00A14DB6" w:rsidRDefault="00A14DB6" w:rsidP="00A14DB6">
      <w:pPr>
        <w:tabs>
          <w:tab w:val="left" w:pos="567"/>
        </w:tabs>
        <w:rPr>
          <w:lang w:eastAsia="zh-HK"/>
        </w:rPr>
      </w:pPr>
    </w:p>
    <w:p w:rsidR="003427CA" w:rsidRDefault="003A0AF2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-791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A14DB6">
        <w:rPr>
          <w:lang w:eastAsia="zh-HK"/>
        </w:rPr>
        <w:t xml:space="preserve"> </w:t>
      </w:r>
      <w:r w:rsidR="00A14DB6">
        <w:rPr>
          <w:rFonts w:hint="eastAsia"/>
          <w:lang w:eastAsia="zh-HK"/>
        </w:rPr>
        <w:t>無</w:t>
      </w:r>
      <w:r w:rsidR="00A14DB6" w:rsidRPr="00C3705C">
        <w:rPr>
          <w:rFonts w:hint="eastAsia"/>
          <w:lang w:eastAsia="zh-HK"/>
        </w:rPr>
        <w:t>意見</w:t>
      </w:r>
    </w:p>
    <w:p w:rsidR="00FA2A10" w:rsidRDefault="00FA2A10" w:rsidP="00FA2A10">
      <w:pPr>
        <w:pStyle w:val="a3"/>
        <w:tabs>
          <w:tab w:val="left" w:pos="567"/>
          <w:tab w:val="left" w:pos="1276"/>
        </w:tabs>
        <w:ind w:leftChars="0"/>
        <w:rPr>
          <w:lang w:eastAsia="zh-HK"/>
        </w:rPr>
      </w:pPr>
    </w:p>
    <w:p w:rsidR="000E0B13" w:rsidRDefault="004C0CE7" w:rsidP="004C0CE7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lang w:eastAsia="zh-HK"/>
        </w:rPr>
      </w:pPr>
      <w:r w:rsidRPr="004C0CE7">
        <w:rPr>
          <w:rFonts w:hint="eastAsia"/>
          <w:lang w:eastAsia="zh-HK"/>
        </w:rPr>
        <w:t>危</w:t>
      </w:r>
      <w:r w:rsidR="007F69DD" w:rsidRPr="007F69DD">
        <w:rPr>
          <w:rFonts w:eastAsia="DengXian" w:hint="eastAsia"/>
          <w:lang w:eastAsia="zh-CN"/>
        </w:rPr>
        <w:t>险品的包装、标记及卷标要求（包括「有限数量」</w:t>
      </w:r>
      <w:r w:rsidR="007F69DD" w:rsidRPr="007F69DD">
        <w:rPr>
          <w:rFonts w:eastAsia="DengXian"/>
          <w:lang w:eastAsia="zh-CN"/>
        </w:rPr>
        <w:t>(Limited Quantity)</w:t>
      </w:r>
      <w:r w:rsidR="007F69DD" w:rsidRPr="007F69DD">
        <w:rPr>
          <w:rFonts w:eastAsia="DengXian" w:hint="eastAsia"/>
          <w:lang w:eastAsia="zh-CN"/>
        </w:rPr>
        <w:t>的应用）</w:t>
      </w:r>
    </w:p>
    <w:p w:rsidR="00A14DB6" w:rsidRDefault="003A0AF2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CN"/>
          </w:rPr>
          <w:id w:val="-85453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>
            <w:rPr>
              <w:rFonts w:ascii="MS Gothic" w:eastAsia="MS Gothic" w:hAnsi="MS Gothic" w:hint="eastAsia"/>
              <w:lang w:eastAsia="zh-CN"/>
            </w:rPr>
            <w:t>☐</w:t>
          </w:r>
        </w:sdtContent>
      </w:sdt>
      <w:r w:rsidR="007F69DD" w:rsidRPr="007F69DD">
        <w:rPr>
          <w:rFonts w:eastAsia="DengXian"/>
          <w:lang w:eastAsia="zh-CN"/>
        </w:rPr>
        <w:t xml:space="preserve"> </w:t>
      </w:r>
      <w:r w:rsidR="007F69DD" w:rsidRPr="007F69DD">
        <w:rPr>
          <w:rFonts w:eastAsia="DengXian" w:hint="eastAsia"/>
          <w:lang w:eastAsia="zh-CN"/>
        </w:rPr>
        <w:t>同意</w:t>
      </w:r>
    </w:p>
    <w:p w:rsidR="00A14DB6" w:rsidRDefault="003A0AF2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CN"/>
          </w:rPr>
          <w:id w:val="-969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>
            <w:rPr>
              <w:rFonts w:ascii="MS Gothic" w:eastAsia="MS Gothic" w:hAnsi="MS Gothic" w:hint="eastAsia"/>
              <w:lang w:eastAsia="zh-CN"/>
            </w:rPr>
            <w:t>☐</w:t>
          </w:r>
        </w:sdtContent>
      </w:sdt>
      <w:r w:rsidR="007F69DD" w:rsidRPr="007F69DD">
        <w:rPr>
          <w:rFonts w:eastAsia="DengXian"/>
          <w:lang w:eastAsia="zh-CN"/>
        </w:rPr>
        <w:t xml:space="preserve"> </w:t>
      </w:r>
      <w:r w:rsidR="007F69DD" w:rsidRPr="007F69DD">
        <w:rPr>
          <w:rFonts w:eastAsia="DengXian" w:hint="eastAsia"/>
          <w:lang w:eastAsia="zh-CN"/>
        </w:rPr>
        <w:t>不同意，因为</w:t>
      </w:r>
      <w:r w:rsidR="007F69DD" w:rsidRPr="007F69DD">
        <w:rPr>
          <w:rFonts w:eastAsia="DengXian"/>
          <w:lang w:eastAsia="zh-CN"/>
        </w:rPr>
        <w:t xml:space="preserve"> </w:t>
      </w:r>
      <w:sdt>
        <w:sdtPr>
          <w:rPr>
            <w:rFonts w:hint="eastAsia"/>
            <w:u w:val="single"/>
            <w:lang w:eastAsia="zh-HK"/>
          </w:rPr>
          <w:id w:val="-1232618553"/>
          <w:placeholder>
            <w:docPart w:val="F9A0B07D7FA94FCB8E1496BF68D1148D"/>
          </w:placeholder>
          <w:showingPlcHdr/>
        </w:sdtPr>
        <w:sdtEndPr/>
        <w:sdtContent>
          <w:r w:rsidR="007F69DD" w:rsidRPr="00233A1B">
            <w:rPr>
              <w:rStyle w:val="af2"/>
              <w:rFonts w:eastAsia="DengXian" w:hint="eastAsia"/>
              <w:lang w:eastAsia="zh-CN"/>
            </w:rPr>
            <w:t>单击或点选这里以输入文字。</w:t>
          </w:r>
        </w:sdtContent>
      </w:sdt>
    </w:p>
    <w:p w:rsidR="00A14DB6" w:rsidRDefault="00A14DB6" w:rsidP="00A14DB6">
      <w:pPr>
        <w:tabs>
          <w:tab w:val="left" w:pos="567"/>
        </w:tabs>
        <w:rPr>
          <w:lang w:eastAsia="zh-HK"/>
        </w:rPr>
      </w:pPr>
    </w:p>
    <w:p w:rsidR="003427CA" w:rsidRDefault="003A0AF2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39957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A14DB6">
        <w:rPr>
          <w:lang w:eastAsia="zh-HK"/>
        </w:rPr>
        <w:t xml:space="preserve"> </w:t>
      </w:r>
      <w:r w:rsidR="00A14DB6">
        <w:rPr>
          <w:rFonts w:hint="eastAsia"/>
          <w:lang w:eastAsia="zh-HK"/>
        </w:rPr>
        <w:t>無</w:t>
      </w:r>
      <w:r w:rsidR="00A14DB6" w:rsidRPr="00C3705C">
        <w:rPr>
          <w:rFonts w:hint="eastAsia"/>
          <w:lang w:eastAsia="zh-HK"/>
        </w:rPr>
        <w:t>意見</w:t>
      </w:r>
    </w:p>
    <w:p w:rsidR="000E0B13" w:rsidRPr="003427CA" w:rsidRDefault="000E0B13" w:rsidP="000E0B13">
      <w:pPr>
        <w:pStyle w:val="a3"/>
        <w:tabs>
          <w:tab w:val="left" w:pos="567"/>
        </w:tabs>
        <w:ind w:leftChars="0"/>
        <w:rPr>
          <w:b/>
          <w:lang w:eastAsia="zh-HK"/>
        </w:rPr>
      </w:pPr>
    </w:p>
    <w:p w:rsidR="000E0B13" w:rsidRDefault="00CC10BB" w:rsidP="0091095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lang w:eastAsia="zh-HK"/>
        </w:rPr>
      </w:pPr>
      <w:r w:rsidRPr="00CC10BB">
        <w:rPr>
          <w:rFonts w:hint="eastAsia"/>
          <w:lang w:eastAsia="zh-HK"/>
        </w:rPr>
        <w:t>危</w:t>
      </w:r>
      <w:r w:rsidR="007F69DD" w:rsidRPr="007F69DD">
        <w:rPr>
          <w:rFonts w:eastAsia="DengXian" w:hint="eastAsia"/>
          <w:lang w:eastAsia="zh-CN"/>
        </w:rPr>
        <w:t>险品于空运货站、货柜码头内，及有关第</w:t>
      </w:r>
      <w:r w:rsidR="007F69DD" w:rsidRPr="007F69DD">
        <w:rPr>
          <w:rFonts w:eastAsia="DengXian"/>
          <w:lang w:eastAsia="zh-CN"/>
        </w:rPr>
        <w:t>9A</w:t>
      </w:r>
      <w:r w:rsidR="007F69DD" w:rsidRPr="007F69DD">
        <w:rPr>
          <w:rFonts w:eastAsia="DengXian" w:hint="eastAsia"/>
          <w:lang w:eastAsia="zh-CN"/>
        </w:rPr>
        <w:t>类危险品和违禁</w:t>
      </w:r>
      <w:r w:rsidR="00910951" w:rsidRPr="00910951">
        <w:rPr>
          <w:rFonts w:eastAsia="DengXian" w:hint="eastAsia"/>
          <w:lang w:eastAsia="zh-CN"/>
        </w:rPr>
        <w:t>物质</w:t>
      </w:r>
      <w:r w:rsidR="007F69DD" w:rsidRPr="007F69DD">
        <w:rPr>
          <w:rFonts w:eastAsia="DengXian" w:hint="eastAsia"/>
          <w:lang w:eastAsia="zh-CN"/>
        </w:rPr>
        <w:t>的管制</w:t>
      </w:r>
    </w:p>
    <w:p w:rsidR="00A14DB6" w:rsidRDefault="003A0AF2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CN"/>
          </w:rPr>
          <w:id w:val="-108081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>
            <w:rPr>
              <w:rFonts w:ascii="MS Gothic" w:eastAsia="MS Gothic" w:hAnsi="MS Gothic" w:hint="eastAsia"/>
              <w:lang w:eastAsia="zh-CN"/>
            </w:rPr>
            <w:t>☐</w:t>
          </w:r>
        </w:sdtContent>
      </w:sdt>
      <w:r w:rsidR="007F69DD" w:rsidRPr="007F69DD">
        <w:rPr>
          <w:rFonts w:eastAsia="DengXian"/>
          <w:lang w:eastAsia="zh-CN"/>
        </w:rPr>
        <w:t xml:space="preserve"> </w:t>
      </w:r>
      <w:r w:rsidR="007F69DD" w:rsidRPr="007F69DD">
        <w:rPr>
          <w:rFonts w:eastAsia="DengXian" w:hint="eastAsia"/>
          <w:lang w:eastAsia="zh-CN"/>
        </w:rPr>
        <w:t>同意</w:t>
      </w:r>
    </w:p>
    <w:p w:rsidR="00A14DB6" w:rsidRDefault="003A0AF2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CN"/>
          </w:rPr>
          <w:id w:val="-187599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>
            <w:rPr>
              <w:rFonts w:ascii="MS Gothic" w:eastAsia="MS Gothic" w:hAnsi="MS Gothic" w:hint="eastAsia"/>
              <w:lang w:eastAsia="zh-CN"/>
            </w:rPr>
            <w:t>☐</w:t>
          </w:r>
        </w:sdtContent>
      </w:sdt>
      <w:r w:rsidR="007F69DD" w:rsidRPr="007F69DD">
        <w:rPr>
          <w:rFonts w:eastAsia="DengXian"/>
          <w:lang w:eastAsia="zh-CN"/>
        </w:rPr>
        <w:t xml:space="preserve"> </w:t>
      </w:r>
      <w:r w:rsidR="007F69DD" w:rsidRPr="007F69DD">
        <w:rPr>
          <w:rFonts w:eastAsia="DengXian" w:hint="eastAsia"/>
          <w:lang w:eastAsia="zh-CN"/>
        </w:rPr>
        <w:t>不同意，因为</w:t>
      </w:r>
      <w:r w:rsidR="007F69DD" w:rsidRPr="007F69DD">
        <w:rPr>
          <w:rFonts w:eastAsia="DengXian"/>
          <w:lang w:eastAsia="zh-CN"/>
        </w:rPr>
        <w:t xml:space="preserve"> </w:t>
      </w:r>
      <w:sdt>
        <w:sdtPr>
          <w:rPr>
            <w:rFonts w:hint="eastAsia"/>
            <w:u w:val="single"/>
            <w:lang w:eastAsia="zh-HK"/>
          </w:rPr>
          <w:id w:val="1099989149"/>
          <w:placeholder>
            <w:docPart w:val="C63BAC40FB454857A4A20574D0575591"/>
          </w:placeholder>
          <w:showingPlcHdr/>
        </w:sdtPr>
        <w:sdtEndPr/>
        <w:sdtContent>
          <w:r w:rsidR="007F69DD" w:rsidRPr="00233A1B">
            <w:rPr>
              <w:rStyle w:val="af2"/>
              <w:rFonts w:eastAsia="DengXian" w:hint="eastAsia"/>
              <w:lang w:eastAsia="zh-CN"/>
            </w:rPr>
            <w:t>单击或点选这里以输入文字。</w:t>
          </w:r>
        </w:sdtContent>
      </w:sdt>
    </w:p>
    <w:p w:rsidR="00A14DB6" w:rsidRDefault="00A14DB6" w:rsidP="00A14DB6">
      <w:pPr>
        <w:tabs>
          <w:tab w:val="left" w:pos="567"/>
        </w:tabs>
        <w:rPr>
          <w:lang w:eastAsia="zh-HK"/>
        </w:rPr>
      </w:pPr>
    </w:p>
    <w:p w:rsidR="003427CA" w:rsidRDefault="003A0AF2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1887828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A14DB6">
        <w:rPr>
          <w:lang w:eastAsia="zh-HK"/>
        </w:rPr>
        <w:t xml:space="preserve"> </w:t>
      </w:r>
      <w:r w:rsidR="00A14DB6">
        <w:rPr>
          <w:rFonts w:hint="eastAsia"/>
          <w:lang w:eastAsia="zh-HK"/>
        </w:rPr>
        <w:t>無</w:t>
      </w:r>
      <w:r w:rsidR="00A14DB6" w:rsidRPr="00C3705C">
        <w:rPr>
          <w:rFonts w:hint="eastAsia"/>
          <w:lang w:eastAsia="zh-HK"/>
        </w:rPr>
        <w:t>意見</w:t>
      </w:r>
    </w:p>
    <w:p w:rsidR="000E0B13" w:rsidRDefault="000E0B13" w:rsidP="000E0B13">
      <w:pPr>
        <w:pStyle w:val="a3"/>
        <w:tabs>
          <w:tab w:val="left" w:pos="567"/>
        </w:tabs>
        <w:ind w:leftChars="0"/>
        <w:rPr>
          <w:lang w:eastAsia="zh-HK"/>
        </w:rPr>
      </w:pPr>
    </w:p>
    <w:p w:rsidR="000E0B13" w:rsidRDefault="00CC10BB" w:rsidP="00CC10BB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lang w:eastAsia="zh-HK"/>
        </w:rPr>
      </w:pPr>
      <w:r w:rsidRPr="00CC10BB">
        <w:rPr>
          <w:rFonts w:hint="eastAsia"/>
          <w:lang w:eastAsia="zh-HK"/>
        </w:rPr>
        <w:t>過</w:t>
      </w:r>
      <w:r w:rsidR="007F69DD" w:rsidRPr="007F69DD">
        <w:rPr>
          <w:rFonts w:eastAsia="DengXian" w:hint="eastAsia"/>
          <w:lang w:eastAsia="zh-CN"/>
        </w:rPr>
        <w:t>渡期内的安排</w:t>
      </w:r>
    </w:p>
    <w:p w:rsidR="00A14DB6" w:rsidRDefault="003A0AF2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CN"/>
          </w:rPr>
          <w:id w:val="-1026479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>
            <w:rPr>
              <w:rFonts w:ascii="MS Gothic" w:eastAsia="MS Gothic" w:hAnsi="MS Gothic" w:hint="eastAsia"/>
              <w:lang w:eastAsia="zh-CN"/>
            </w:rPr>
            <w:t>☐</w:t>
          </w:r>
        </w:sdtContent>
      </w:sdt>
      <w:r w:rsidR="007F69DD" w:rsidRPr="007F69DD">
        <w:rPr>
          <w:rFonts w:eastAsia="DengXian"/>
          <w:lang w:eastAsia="zh-CN"/>
        </w:rPr>
        <w:t xml:space="preserve"> </w:t>
      </w:r>
      <w:r w:rsidR="007F69DD" w:rsidRPr="007F69DD">
        <w:rPr>
          <w:rFonts w:eastAsia="DengXian" w:hint="eastAsia"/>
          <w:lang w:eastAsia="zh-CN"/>
        </w:rPr>
        <w:t>同意</w:t>
      </w:r>
    </w:p>
    <w:p w:rsidR="00A14DB6" w:rsidRDefault="003A0AF2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CN"/>
          </w:rPr>
          <w:id w:val="879206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>
            <w:rPr>
              <w:rFonts w:ascii="MS Gothic" w:eastAsia="MS Gothic" w:hAnsi="MS Gothic" w:hint="eastAsia"/>
              <w:lang w:eastAsia="zh-CN"/>
            </w:rPr>
            <w:t>☐</w:t>
          </w:r>
        </w:sdtContent>
      </w:sdt>
      <w:r w:rsidR="007F69DD" w:rsidRPr="007F69DD">
        <w:rPr>
          <w:rFonts w:eastAsia="DengXian"/>
          <w:lang w:eastAsia="zh-CN"/>
        </w:rPr>
        <w:t xml:space="preserve"> </w:t>
      </w:r>
      <w:r w:rsidR="007F69DD" w:rsidRPr="007F69DD">
        <w:rPr>
          <w:rFonts w:eastAsia="DengXian" w:hint="eastAsia"/>
          <w:lang w:eastAsia="zh-CN"/>
        </w:rPr>
        <w:t>不同意，因为</w:t>
      </w:r>
      <w:r w:rsidR="007F69DD" w:rsidRPr="007F69DD">
        <w:rPr>
          <w:rFonts w:eastAsia="DengXian"/>
          <w:lang w:eastAsia="zh-CN"/>
        </w:rPr>
        <w:t xml:space="preserve"> </w:t>
      </w:r>
      <w:sdt>
        <w:sdtPr>
          <w:rPr>
            <w:rFonts w:hint="eastAsia"/>
            <w:u w:val="single"/>
            <w:lang w:eastAsia="zh-HK"/>
          </w:rPr>
          <w:id w:val="-60184530"/>
          <w:placeholder>
            <w:docPart w:val="48632D135E8F4D0D86DB705EA4CAC83B"/>
          </w:placeholder>
          <w:showingPlcHdr/>
        </w:sdtPr>
        <w:sdtEndPr/>
        <w:sdtContent>
          <w:r w:rsidR="007F69DD" w:rsidRPr="00233A1B">
            <w:rPr>
              <w:rStyle w:val="af2"/>
              <w:rFonts w:eastAsia="DengXian" w:hint="eastAsia"/>
              <w:lang w:eastAsia="zh-CN"/>
            </w:rPr>
            <w:t>单击或点选这里以输入文字。</w:t>
          </w:r>
        </w:sdtContent>
      </w:sdt>
    </w:p>
    <w:p w:rsidR="00A14DB6" w:rsidRDefault="00A14DB6" w:rsidP="00A14DB6">
      <w:pPr>
        <w:pStyle w:val="a3"/>
        <w:tabs>
          <w:tab w:val="left" w:pos="567"/>
        </w:tabs>
        <w:ind w:leftChars="0"/>
        <w:rPr>
          <w:lang w:eastAsia="zh-HK"/>
        </w:rPr>
      </w:pPr>
    </w:p>
    <w:p w:rsidR="005B03F4" w:rsidRDefault="003A0AF2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rFonts w:ascii="MS Gothic" w:eastAsia="MS Gothic" w:hAnsi="MS Gothic"/>
            <w:lang w:eastAsia="zh-HK"/>
          </w:rPr>
          <w:id w:val="1617953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 w:rsidRPr="00A14DB6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A14DB6">
        <w:rPr>
          <w:lang w:eastAsia="zh-HK"/>
        </w:rPr>
        <w:t xml:space="preserve"> </w:t>
      </w:r>
      <w:r w:rsidR="00A14DB6">
        <w:rPr>
          <w:rFonts w:hint="eastAsia"/>
          <w:lang w:eastAsia="zh-HK"/>
        </w:rPr>
        <w:t>無</w:t>
      </w:r>
      <w:r w:rsidR="00A14DB6" w:rsidRPr="00C3705C">
        <w:rPr>
          <w:rFonts w:hint="eastAsia"/>
          <w:lang w:eastAsia="zh-HK"/>
        </w:rPr>
        <w:t>意見</w:t>
      </w:r>
    </w:p>
    <w:p w:rsidR="00A14DB6" w:rsidRDefault="00A14DB6" w:rsidP="00A14DB6">
      <w:pPr>
        <w:pStyle w:val="a3"/>
        <w:tabs>
          <w:tab w:val="left" w:pos="567"/>
        </w:tabs>
        <w:ind w:leftChars="0"/>
        <w:rPr>
          <w:lang w:eastAsia="zh-HK"/>
        </w:rPr>
      </w:pPr>
    </w:p>
    <w:p w:rsidR="00DC74A1" w:rsidRDefault="00CC10BB" w:rsidP="005B03F4">
      <w:pPr>
        <w:tabs>
          <w:tab w:val="left" w:pos="567"/>
        </w:tabs>
        <w:rPr>
          <w:shd w:val="pct15" w:color="auto" w:fill="FFFFFF"/>
          <w:lang w:eastAsia="zh-HK"/>
        </w:rPr>
      </w:pPr>
      <w:r w:rsidRPr="00CC10BB">
        <w:rPr>
          <w:rFonts w:hint="eastAsia"/>
          <w:b/>
          <w:shd w:val="pct15" w:color="auto" w:fill="FFFFFF"/>
          <w:lang w:eastAsia="zh-HK"/>
        </w:rPr>
        <w:t>第</w:t>
      </w:r>
      <w:r w:rsidR="007F69DD" w:rsidRPr="007F69DD">
        <w:rPr>
          <w:rFonts w:eastAsia="DengXian" w:hint="eastAsia"/>
          <w:b/>
          <w:shd w:val="pct15" w:color="auto" w:fill="FFFFFF"/>
          <w:lang w:eastAsia="zh-CN"/>
        </w:rPr>
        <w:t>三部</w:t>
      </w:r>
      <w:r w:rsidR="007F69DD" w:rsidRPr="007F69DD">
        <w:rPr>
          <w:rFonts w:eastAsia="DengXian"/>
          <w:lang w:eastAsia="zh-CN"/>
        </w:rPr>
        <w:t xml:space="preserve"> </w:t>
      </w:r>
      <w:proofErr w:type="gramStart"/>
      <w:r w:rsidR="007F69DD" w:rsidRPr="007F69DD">
        <w:rPr>
          <w:rFonts w:eastAsia="DengXian"/>
          <w:lang w:eastAsia="zh-CN"/>
        </w:rPr>
        <w:t>–</w:t>
      </w:r>
      <w:proofErr w:type="gramEnd"/>
      <w:r w:rsidR="007F69DD" w:rsidRPr="007F69DD">
        <w:rPr>
          <w:rFonts w:eastAsia="DengXian"/>
          <w:lang w:eastAsia="zh-CN"/>
        </w:rPr>
        <w:t xml:space="preserve"> </w:t>
      </w:r>
      <w:r w:rsidR="007F69DD" w:rsidRPr="007F69DD">
        <w:rPr>
          <w:rFonts w:eastAsia="DengXian" w:hint="eastAsia"/>
          <w:lang w:eastAsia="zh-CN"/>
        </w:rPr>
        <w:t>其他意见或建议</w:t>
      </w:r>
    </w:p>
    <w:p w:rsidR="00677536" w:rsidRPr="00EF0387" w:rsidRDefault="003A0AF2" w:rsidP="005B03F4">
      <w:pPr>
        <w:tabs>
          <w:tab w:val="left" w:pos="567"/>
        </w:tabs>
        <w:rPr>
          <w:u w:val="single"/>
          <w:lang w:eastAsia="zh-HK"/>
        </w:rPr>
      </w:pPr>
      <w:sdt>
        <w:sdtPr>
          <w:rPr>
            <w:rFonts w:hint="eastAsia"/>
            <w:u w:val="single"/>
            <w:lang w:eastAsia="zh-HK"/>
          </w:rPr>
          <w:id w:val="-2020459098"/>
          <w:placeholder>
            <w:docPart w:val="B9A550EED5794AA4AB2D8FBF2B1D24BA"/>
          </w:placeholder>
          <w:showingPlcHdr/>
        </w:sdtPr>
        <w:sdtEndPr/>
        <w:sdtContent>
          <w:r w:rsidR="007F69DD" w:rsidRPr="00233A1B">
            <w:rPr>
              <w:rStyle w:val="af2"/>
              <w:rFonts w:eastAsia="DengXian" w:hint="eastAsia"/>
              <w:lang w:eastAsia="zh-CN"/>
            </w:rPr>
            <w:t>单击或点选这里以输入文字。</w:t>
          </w:r>
        </w:sdtContent>
      </w:sdt>
    </w:p>
    <w:p w:rsidR="00EF0387" w:rsidRDefault="00EF0387" w:rsidP="005B03F4">
      <w:pPr>
        <w:tabs>
          <w:tab w:val="left" w:pos="567"/>
        </w:tabs>
        <w:rPr>
          <w:lang w:eastAsia="zh-HK"/>
        </w:rPr>
      </w:pPr>
    </w:p>
    <w:p w:rsidR="00EF0387" w:rsidRDefault="00EF0387" w:rsidP="005B03F4">
      <w:pPr>
        <w:tabs>
          <w:tab w:val="left" w:pos="567"/>
        </w:tabs>
        <w:rPr>
          <w:lang w:eastAsia="zh-HK"/>
        </w:rPr>
      </w:pPr>
    </w:p>
    <w:p w:rsidR="00EF0387" w:rsidRDefault="00EF0387" w:rsidP="005B03F4">
      <w:pPr>
        <w:tabs>
          <w:tab w:val="left" w:pos="567"/>
        </w:tabs>
        <w:rPr>
          <w:lang w:eastAsia="zh-HK"/>
        </w:rPr>
      </w:pPr>
    </w:p>
    <w:p w:rsidR="00CC10BB" w:rsidRPr="00CC10BB" w:rsidRDefault="00CC10BB" w:rsidP="00CC10BB">
      <w:pPr>
        <w:widowControl/>
        <w:tabs>
          <w:tab w:val="left" w:pos="426"/>
          <w:tab w:val="left" w:pos="993"/>
        </w:tabs>
        <w:spacing w:line="240" w:lineRule="atLeast"/>
        <w:jc w:val="both"/>
        <w:rPr>
          <w:bCs/>
          <w:lang w:eastAsia="zh-HK"/>
        </w:rPr>
      </w:pPr>
      <w:r w:rsidRPr="000E4E06">
        <w:rPr>
          <w:lang w:eastAsia="zh-HK"/>
        </w:rPr>
        <w:t>我們</w:t>
      </w:r>
      <w:r w:rsidRPr="00CC10BB">
        <w:rPr>
          <w:rFonts w:hint="eastAsia"/>
          <w:lang w:eastAsia="zh-HK"/>
        </w:rPr>
        <w:t>期待著你的寶</w:t>
      </w:r>
      <w:r w:rsidR="007F69DD" w:rsidRPr="007F69DD">
        <w:rPr>
          <w:rFonts w:eastAsia="DengXian" w:hint="eastAsia"/>
          <w:lang w:eastAsia="zh-CN"/>
        </w:rPr>
        <w:t>贵意见。</w:t>
      </w:r>
      <w:r w:rsidR="007F69DD" w:rsidRPr="007F69DD">
        <w:rPr>
          <w:rFonts w:eastAsia="DengXian" w:hint="eastAsia"/>
          <w:bCs/>
          <w:lang w:eastAsia="zh-CN"/>
        </w:rPr>
        <w:t>请于</w:t>
      </w:r>
      <w:r w:rsidR="007F69DD" w:rsidRPr="007F69DD">
        <w:rPr>
          <w:rFonts w:eastAsia="DengXian"/>
          <w:bCs/>
          <w:lang w:eastAsia="zh-CN"/>
        </w:rPr>
        <w:t>30.11.2017</w:t>
      </w:r>
      <w:r w:rsidR="007F69DD" w:rsidRPr="007F69DD">
        <w:rPr>
          <w:rFonts w:eastAsia="DengXian" w:hint="eastAsia"/>
          <w:bCs/>
          <w:lang w:eastAsia="zh-CN"/>
        </w:rPr>
        <w:t>或以前以下列方式，向消防处发送你的意见：</w:t>
      </w:r>
    </w:p>
    <w:p w:rsidR="00CC10BB" w:rsidRDefault="007F69DD" w:rsidP="00CC10BB">
      <w:pPr>
        <w:pStyle w:val="af0"/>
        <w:tabs>
          <w:tab w:val="left" w:pos="993"/>
          <w:tab w:val="left" w:pos="1985"/>
          <w:tab w:val="left" w:pos="6946"/>
        </w:tabs>
        <w:kinsoku w:val="0"/>
        <w:overflowPunct w:val="0"/>
        <w:autoSpaceDE w:val="0"/>
        <w:autoSpaceDN w:val="0"/>
        <w:spacing w:line="240" w:lineRule="atLeast"/>
        <w:jc w:val="both"/>
        <w:outlineLvl w:val="0"/>
        <w:rPr>
          <w:b w:val="0"/>
          <w:bCs w:val="0"/>
          <w:sz w:val="24"/>
          <w:szCs w:val="24"/>
          <w:lang w:val="en-US" w:eastAsia="zh-HK"/>
        </w:rPr>
      </w:pPr>
      <w:r>
        <w:rPr>
          <w:b w:val="0"/>
          <w:bCs w:val="0"/>
          <w:sz w:val="24"/>
          <w:szCs w:val="24"/>
          <w:lang w:val="en-US" w:eastAsia="zh-CN"/>
        </w:rPr>
        <w:tab/>
      </w:r>
      <w:r w:rsidRPr="007F69DD">
        <w:rPr>
          <w:rFonts w:eastAsia="DengXian" w:hint="eastAsia"/>
          <w:b w:val="0"/>
          <w:bCs w:val="0"/>
          <w:sz w:val="24"/>
          <w:szCs w:val="24"/>
          <w:lang w:val="en-US" w:eastAsia="zh-CN"/>
        </w:rPr>
        <w:t>邮寄：</w:t>
      </w:r>
      <w:r>
        <w:rPr>
          <w:b w:val="0"/>
          <w:bCs w:val="0"/>
          <w:sz w:val="24"/>
          <w:szCs w:val="24"/>
          <w:lang w:val="en-US" w:eastAsia="zh-CN"/>
        </w:rPr>
        <w:tab/>
      </w:r>
      <w:r w:rsidRPr="007F69DD">
        <w:rPr>
          <w:rFonts w:eastAsia="DengXian" w:hint="eastAsia"/>
          <w:b w:val="0"/>
          <w:bCs w:val="0"/>
          <w:sz w:val="24"/>
          <w:szCs w:val="24"/>
          <w:lang w:val="en-US" w:eastAsia="zh-CN"/>
        </w:rPr>
        <w:t>九龙</w:t>
      </w:r>
      <w:r w:rsidRPr="007F69DD">
        <w:rPr>
          <w:rFonts w:eastAsia="DengXian"/>
          <w:b w:val="0"/>
          <w:bCs w:val="0"/>
          <w:sz w:val="24"/>
          <w:szCs w:val="24"/>
          <w:lang w:val="en-US" w:eastAsia="zh-CN"/>
        </w:rPr>
        <w:t xml:space="preserve"> </w:t>
      </w:r>
      <w:r w:rsidRPr="007F69DD">
        <w:rPr>
          <w:rFonts w:eastAsia="DengXian" w:hint="eastAsia"/>
          <w:b w:val="0"/>
          <w:bCs w:val="0"/>
          <w:sz w:val="24"/>
          <w:szCs w:val="24"/>
          <w:lang w:val="en-US" w:eastAsia="zh-CN"/>
        </w:rPr>
        <w:t>尖沙咀东</w:t>
      </w:r>
      <w:r w:rsidRPr="007F69DD">
        <w:rPr>
          <w:rFonts w:eastAsia="DengXian"/>
          <w:b w:val="0"/>
          <w:bCs w:val="0"/>
          <w:sz w:val="24"/>
          <w:szCs w:val="24"/>
          <w:lang w:val="en-US" w:eastAsia="zh-CN"/>
        </w:rPr>
        <w:t xml:space="preserve"> </w:t>
      </w:r>
      <w:r w:rsidRPr="007F69DD">
        <w:rPr>
          <w:rFonts w:eastAsia="DengXian" w:hint="eastAsia"/>
          <w:b w:val="0"/>
          <w:bCs w:val="0"/>
          <w:sz w:val="24"/>
          <w:szCs w:val="24"/>
          <w:lang w:val="en-US" w:eastAsia="zh-CN"/>
        </w:rPr>
        <w:t>康庄道</w:t>
      </w:r>
      <w:r w:rsidRPr="007F69DD">
        <w:rPr>
          <w:rFonts w:eastAsia="DengXian"/>
          <w:b w:val="0"/>
          <w:bCs w:val="0"/>
          <w:sz w:val="24"/>
          <w:szCs w:val="24"/>
          <w:lang w:val="en-US" w:eastAsia="zh-CN"/>
        </w:rPr>
        <w:t>1</w:t>
      </w:r>
      <w:r w:rsidRPr="007F69DD">
        <w:rPr>
          <w:rFonts w:eastAsia="DengXian" w:hint="eastAsia"/>
          <w:b w:val="0"/>
          <w:bCs w:val="0"/>
          <w:sz w:val="24"/>
          <w:szCs w:val="24"/>
          <w:lang w:val="en-US" w:eastAsia="zh-CN"/>
        </w:rPr>
        <w:t>号</w:t>
      </w:r>
    </w:p>
    <w:p w:rsidR="00CC10BB" w:rsidRDefault="007F69DD" w:rsidP="00CC10BB">
      <w:pPr>
        <w:pStyle w:val="af0"/>
        <w:tabs>
          <w:tab w:val="left" w:pos="993"/>
          <w:tab w:val="left" w:pos="1985"/>
          <w:tab w:val="left" w:pos="6946"/>
        </w:tabs>
        <w:kinsoku w:val="0"/>
        <w:overflowPunct w:val="0"/>
        <w:autoSpaceDE w:val="0"/>
        <w:autoSpaceDN w:val="0"/>
        <w:spacing w:line="240" w:lineRule="atLeast"/>
        <w:ind w:left="992"/>
        <w:jc w:val="both"/>
        <w:outlineLvl w:val="0"/>
        <w:rPr>
          <w:b w:val="0"/>
          <w:bCs w:val="0"/>
          <w:sz w:val="24"/>
          <w:szCs w:val="24"/>
          <w:lang w:val="en-US" w:eastAsia="zh-HK"/>
        </w:rPr>
      </w:pPr>
      <w:r>
        <w:rPr>
          <w:b w:val="0"/>
          <w:bCs w:val="0"/>
          <w:sz w:val="24"/>
          <w:szCs w:val="24"/>
          <w:lang w:val="en-US" w:eastAsia="zh-CN"/>
        </w:rPr>
        <w:tab/>
      </w:r>
      <w:r>
        <w:rPr>
          <w:b w:val="0"/>
          <w:bCs w:val="0"/>
          <w:sz w:val="24"/>
          <w:szCs w:val="24"/>
          <w:lang w:val="en-US" w:eastAsia="zh-CN"/>
        </w:rPr>
        <w:tab/>
      </w:r>
      <w:r w:rsidRPr="007F69DD">
        <w:rPr>
          <w:rFonts w:eastAsia="DengXian" w:hint="eastAsia"/>
          <w:b w:val="0"/>
          <w:bCs w:val="0"/>
          <w:sz w:val="24"/>
          <w:szCs w:val="24"/>
          <w:lang w:val="en-US" w:eastAsia="zh-CN"/>
        </w:rPr>
        <w:t>消防总部大楼</w:t>
      </w:r>
      <w:r w:rsidRPr="007F69DD">
        <w:rPr>
          <w:rFonts w:eastAsia="DengXian"/>
          <w:b w:val="0"/>
          <w:bCs w:val="0"/>
          <w:sz w:val="24"/>
          <w:szCs w:val="24"/>
          <w:lang w:val="en-US" w:eastAsia="zh-CN"/>
        </w:rPr>
        <w:t xml:space="preserve"> </w:t>
      </w:r>
      <w:r w:rsidRPr="007F69DD">
        <w:rPr>
          <w:rFonts w:eastAsia="DengXian" w:hint="eastAsia"/>
          <w:b w:val="0"/>
          <w:bCs w:val="0"/>
          <w:sz w:val="24"/>
          <w:szCs w:val="24"/>
          <w:lang w:val="en-US" w:eastAsia="zh-CN"/>
        </w:rPr>
        <w:t>五字楼</w:t>
      </w:r>
    </w:p>
    <w:p w:rsidR="00CC10BB" w:rsidRDefault="007F69DD" w:rsidP="00CC10BB">
      <w:pPr>
        <w:pStyle w:val="af0"/>
        <w:tabs>
          <w:tab w:val="left" w:pos="993"/>
          <w:tab w:val="left" w:pos="1985"/>
          <w:tab w:val="left" w:pos="6946"/>
        </w:tabs>
        <w:kinsoku w:val="0"/>
        <w:overflowPunct w:val="0"/>
        <w:autoSpaceDE w:val="0"/>
        <w:autoSpaceDN w:val="0"/>
        <w:spacing w:line="240" w:lineRule="atLeast"/>
        <w:ind w:left="992"/>
        <w:jc w:val="both"/>
        <w:outlineLvl w:val="0"/>
        <w:rPr>
          <w:b w:val="0"/>
          <w:bCs w:val="0"/>
          <w:sz w:val="24"/>
          <w:szCs w:val="24"/>
          <w:lang w:val="en-US" w:eastAsia="zh-HK"/>
        </w:rPr>
      </w:pPr>
      <w:r>
        <w:rPr>
          <w:b w:val="0"/>
          <w:bCs w:val="0"/>
          <w:sz w:val="24"/>
          <w:szCs w:val="24"/>
          <w:lang w:val="en-US" w:eastAsia="zh-CN"/>
        </w:rPr>
        <w:tab/>
      </w:r>
      <w:r>
        <w:rPr>
          <w:b w:val="0"/>
          <w:bCs w:val="0"/>
          <w:sz w:val="24"/>
          <w:szCs w:val="24"/>
          <w:lang w:val="en-US" w:eastAsia="zh-CN"/>
        </w:rPr>
        <w:tab/>
      </w:r>
      <w:r w:rsidRPr="007F69DD">
        <w:rPr>
          <w:rFonts w:eastAsia="DengXian" w:hint="eastAsia"/>
          <w:b w:val="0"/>
          <w:bCs w:val="0"/>
          <w:sz w:val="24"/>
          <w:szCs w:val="24"/>
          <w:lang w:val="en-US" w:eastAsia="zh-CN"/>
        </w:rPr>
        <w:t>牌照及审批总区</w:t>
      </w:r>
    </w:p>
    <w:p w:rsidR="00CC10BB" w:rsidRDefault="007F69DD" w:rsidP="00CC10BB">
      <w:pPr>
        <w:pStyle w:val="af0"/>
        <w:tabs>
          <w:tab w:val="left" w:pos="993"/>
          <w:tab w:val="left" w:pos="1985"/>
          <w:tab w:val="left" w:pos="6946"/>
        </w:tabs>
        <w:kinsoku w:val="0"/>
        <w:overflowPunct w:val="0"/>
        <w:autoSpaceDE w:val="0"/>
        <w:autoSpaceDN w:val="0"/>
        <w:spacing w:line="240" w:lineRule="atLeast"/>
        <w:ind w:left="992"/>
        <w:jc w:val="both"/>
        <w:outlineLvl w:val="0"/>
        <w:rPr>
          <w:b w:val="0"/>
          <w:bCs w:val="0"/>
          <w:sz w:val="24"/>
          <w:szCs w:val="24"/>
          <w:lang w:val="en-US" w:eastAsia="zh-HK"/>
        </w:rPr>
      </w:pPr>
      <w:r>
        <w:rPr>
          <w:b w:val="0"/>
          <w:bCs w:val="0"/>
          <w:sz w:val="24"/>
          <w:szCs w:val="24"/>
          <w:lang w:val="en-US" w:eastAsia="zh-CN"/>
        </w:rPr>
        <w:tab/>
      </w:r>
      <w:r>
        <w:rPr>
          <w:b w:val="0"/>
          <w:bCs w:val="0"/>
          <w:sz w:val="24"/>
          <w:szCs w:val="24"/>
          <w:lang w:val="en-US" w:eastAsia="zh-CN"/>
        </w:rPr>
        <w:tab/>
      </w:r>
      <w:r w:rsidRPr="007F69DD">
        <w:rPr>
          <w:rFonts w:eastAsia="DengXian" w:hint="eastAsia"/>
          <w:b w:val="0"/>
          <w:bCs w:val="0"/>
          <w:sz w:val="24"/>
          <w:szCs w:val="24"/>
          <w:lang w:val="en-US" w:eastAsia="zh-CN"/>
        </w:rPr>
        <w:t>政策课</w:t>
      </w:r>
      <w:r w:rsidRPr="007F69DD">
        <w:rPr>
          <w:rFonts w:eastAsia="DengXian"/>
          <w:b w:val="0"/>
          <w:bCs w:val="0"/>
          <w:sz w:val="24"/>
          <w:szCs w:val="24"/>
          <w:lang w:val="en-US" w:eastAsia="zh-CN"/>
        </w:rPr>
        <w:t xml:space="preserve"> </w:t>
      </w:r>
      <w:r w:rsidRPr="007F69DD">
        <w:rPr>
          <w:rFonts w:eastAsia="DengXian" w:hint="eastAsia"/>
          <w:b w:val="0"/>
          <w:bCs w:val="0"/>
          <w:sz w:val="24"/>
          <w:szCs w:val="24"/>
          <w:lang w:val="en-US" w:eastAsia="zh-CN"/>
        </w:rPr>
        <w:t>危险品条例检讨小组</w:t>
      </w:r>
    </w:p>
    <w:p w:rsidR="003427CA" w:rsidRPr="003427CA" w:rsidRDefault="007F69DD" w:rsidP="00CC10BB">
      <w:pPr>
        <w:pStyle w:val="af0"/>
        <w:tabs>
          <w:tab w:val="left" w:pos="993"/>
          <w:tab w:val="left" w:pos="1985"/>
          <w:tab w:val="left" w:pos="6946"/>
        </w:tabs>
        <w:kinsoku w:val="0"/>
        <w:overflowPunct w:val="0"/>
        <w:autoSpaceDE w:val="0"/>
        <w:autoSpaceDN w:val="0"/>
        <w:spacing w:line="240" w:lineRule="atLeast"/>
        <w:ind w:left="992"/>
        <w:jc w:val="both"/>
        <w:outlineLvl w:val="0"/>
        <w:rPr>
          <w:b w:val="0"/>
          <w:bCs w:val="0"/>
          <w:sz w:val="24"/>
          <w:szCs w:val="24"/>
          <w:lang w:val="en-US" w:eastAsia="zh-HK"/>
        </w:rPr>
      </w:pPr>
      <w:r w:rsidRPr="007F69DD">
        <w:rPr>
          <w:rFonts w:eastAsia="DengXian" w:hint="eastAsia"/>
          <w:b w:val="0"/>
          <w:bCs w:val="0"/>
          <w:sz w:val="24"/>
          <w:szCs w:val="24"/>
          <w:lang w:val="en-US" w:eastAsia="zh-CN"/>
        </w:rPr>
        <w:t>电话：</w:t>
      </w:r>
      <w:r>
        <w:rPr>
          <w:b w:val="0"/>
          <w:bCs w:val="0"/>
          <w:sz w:val="24"/>
          <w:szCs w:val="24"/>
          <w:lang w:val="en-US" w:eastAsia="zh-CN"/>
        </w:rPr>
        <w:tab/>
      </w:r>
      <w:r w:rsidRPr="007F69DD">
        <w:rPr>
          <w:rFonts w:eastAsia="DengXian"/>
          <w:b w:val="0"/>
          <w:bCs w:val="0"/>
          <w:sz w:val="24"/>
          <w:szCs w:val="24"/>
          <w:lang w:val="en-US" w:eastAsia="zh-CN"/>
        </w:rPr>
        <w:t>2733 7590 / 2733 7697 / 2733 7748</w:t>
      </w:r>
    </w:p>
    <w:p w:rsidR="00CC10BB" w:rsidRDefault="007F69DD" w:rsidP="0032632D">
      <w:pPr>
        <w:pStyle w:val="af0"/>
        <w:tabs>
          <w:tab w:val="left" w:pos="993"/>
          <w:tab w:val="left" w:pos="1985"/>
          <w:tab w:val="left" w:pos="6946"/>
        </w:tabs>
        <w:kinsoku w:val="0"/>
        <w:overflowPunct w:val="0"/>
        <w:autoSpaceDE w:val="0"/>
        <w:autoSpaceDN w:val="0"/>
        <w:spacing w:line="240" w:lineRule="atLeast"/>
        <w:ind w:leftChars="-1" w:left="-2"/>
        <w:jc w:val="both"/>
        <w:outlineLvl w:val="0"/>
        <w:rPr>
          <w:b w:val="0"/>
          <w:bCs w:val="0"/>
          <w:sz w:val="24"/>
          <w:szCs w:val="24"/>
          <w:lang w:val="en-US" w:eastAsia="zh-HK"/>
        </w:rPr>
      </w:pPr>
      <w:r>
        <w:rPr>
          <w:b w:val="0"/>
          <w:bCs w:val="0"/>
          <w:sz w:val="24"/>
          <w:szCs w:val="24"/>
          <w:lang w:val="en-US" w:eastAsia="zh-CN"/>
        </w:rPr>
        <w:tab/>
      </w:r>
      <w:r w:rsidRPr="007F69DD">
        <w:rPr>
          <w:rFonts w:eastAsia="DengXian" w:hint="eastAsia"/>
          <w:b w:val="0"/>
          <w:bCs w:val="0"/>
          <w:sz w:val="24"/>
          <w:szCs w:val="24"/>
          <w:lang w:val="en-US" w:eastAsia="zh-CN"/>
        </w:rPr>
        <w:t>传真：</w:t>
      </w:r>
      <w:r>
        <w:rPr>
          <w:b w:val="0"/>
          <w:bCs w:val="0"/>
          <w:sz w:val="24"/>
          <w:szCs w:val="24"/>
          <w:lang w:val="en-US" w:eastAsia="zh-CN"/>
        </w:rPr>
        <w:tab/>
      </w:r>
      <w:r w:rsidRPr="007F69DD">
        <w:rPr>
          <w:rFonts w:eastAsia="DengXian"/>
          <w:b w:val="0"/>
          <w:bCs w:val="0"/>
          <w:sz w:val="24"/>
          <w:szCs w:val="24"/>
          <w:lang w:val="en-US" w:eastAsia="zh-CN"/>
        </w:rPr>
        <w:t>2723 2197</w:t>
      </w:r>
    </w:p>
    <w:p w:rsidR="00AE6397" w:rsidRDefault="007F69DD" w:rsidP="00DE0B94">
      <w:pPr>
        <w:tabs>
          <w:tab w:val="left" w:pos="993"/>
          <w:tab w:val="left" w:pos="1985"/>
        </w:tabs>
        <w:spacing w:line="240" w:lineRule="exact"/>
        <w:ind w:leftChars="-1" w:left="-2" w:firstLine="2"/>
        <w:rPr>
          <w:sz w:val="22"/>
          <w:lang w:eastAsia="zh-HK"/>
        </w:rPr>
      </w:pPr>
      <w:r>
        <w:rPr>
          <w:szCs w:val="24"/>
          <w:lang w:eastAsia="zh-CN"/>
        </w:rPr>
        <w:tab/>
      </w:r>
      <w:r w:rsidRPr="007F69DD">
        <w:rPr>
          <w:rFonts w:eastAsia="DengXian" w:hint="eastAsia"/>
          <w:szCs w:val="24"/>
          <w:lang w:eastAsia="zh-CN"/>
        </w:rPr>
        <w:t>电邮：</w:t>
      </w:r>
      <w:r>
        <w:rPr>
          <w:szCs w:val="24"/>
          <w:lang w:eastAsia="zh-CN"/>
        </w:rPr>
        <w:tab/>
      </w:r>
      <w:r w:rsidRPr="007F69DD">
        <w:rPr>
          <w:rFonts w:eastAsia="DengXian"/>
          <w:szCs w:val="24"/>
          <w:lang w:eastAsia="zh-CN"/>
        </w:rPr>
        <w:t>dgoreview@hkfsd.gov.hk</w:t>
      </w:r>
    </w:p>
    <w:p w:rsidR="00CC10BB" w:rsidRDefault="00CC10BB" w:rsidP="00CC10B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新細明體" w:eastAsia="新細明體" w:hAnsi="新細明體" w:cs="新細明體"/>
          <w:color w:val="212121"/>
          <w:kern w:val="0"/>
          <w:sz w:val="20"/>
          <w:szCs w:val="20"/>
        </w:rPr>
      </w:pPr>
    </w:p>
    <w:p w:rsidR="003427CA" w:rsidRDefault="003427CA" w:rsidP="00CC10B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eastAsia="zh-HK"/>
        </w:rPr>
      </w:pPr>
    </w:p>
    <w:p w:rsidR="003427CA" w:rsidRDefault="003427CA" w:rsidP="00CC10B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eastAsia="zh-HK"/>
        </w:rPr>
      </w:pPr>
    </w:p>
    <w:p w:rsidR="003427CA" w:rsidRDefault="003427CA" w:rsidP="00CC10B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eastAsia="zh-HK"/>
        </w:rPr>
      </w:pPr>
    </w:p>
    <w:p w:rsidR="003427CA" w:rsidRPr="00EF0387" w:rsidRDefault="007F69DD" w:rsidP="00EF038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zh-HK"/>
        </w:rPr>
      </w:pPr>
      <w:r w:rsidRPr="007F69DD">
        <w:rPr>
          <w:rFonts w:eastAsia="DengXian"/>
          <w:lang w:eastAsia="zh-CN"/>
        </w:rPr>
        <w:t xml:space="preserve">~ </w:t>
      </w:r>
      <w:r w:rsidRPr="007F69DD">
        <w:rPr>
          <w:rFonts w:eastAsia="DengXian" w:hint="eastAsia"/>
          <w:lang w:eastAsia="zh-CN"/>
        </w:rPr>
        <w:t>完</w:t>
      </w:r>
      <w:r w:rsidRPr="007F69DD">
        <w:rPr>
          <w:rFonts w:eastAsia="DengXian"/>
          <w:lang w:eastAsia="zh-CN"/>
        </w:rPr>
        <w:t xml:space="preserve"> ~</w:t>
      </w:r>
    </w:p>
    <w:p w:rsidR="003427CA" w:rsidRDefault="003427CA" w:rsidP="00CC10B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eastAsia="zh-HK"/>
        </w:rPr>
      </w:pPr>
    </w:p>
    <w:p w:rsidR="00CC10BB" w:rsidRPr="00C966ED" w:rsidRDefault="007F69DD" w:rsidP="00CC10B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18"/>
          <w:szCs w:val="18"/>
          <w:lang w:eastAsia="zh-HK"/>
        </w:rPr>
      </w:pPr>
      <w:r w:rsidRPr="007F69DD">
        <w:rPr>
          <w:rFonts w:eastAsia="DengXian" w:hint="eastAsia"/>
          <w:b/>
          <w:sz w:val="18"/>
          <w:szCs w:val="18"/>
          <w:lang w:eastAsia="zh-CN"/>
        </w:rPr>
        <w:lastRenderedPageBreak/>
        <w:t>备注：</w:t>
      </w:r>
      <w:r w:rsidRPr="007F69DD">
        <w:rPr>
          <w:rFonts w:eastAsia="DengXian"/>
          <w:b/>
          <w:sz w:val="18"/>
          <w:szCs w:val="18"/>
          <w:lang w:eastAsia="zh-CN"/>
        </w:rPr>
        <w:t>-</w:t>
      </w:r>
    </w:p>
    <w:p w:rsidR="00263672" w:rsidRPr="00263672" w:rsidRDefault="007F69DD" w:rsidP="00263672">
      <w:pPr>
        <w:widowControl/>
        <w:tabs>
          <w:tab w:val="left" w:pos="426"/>
          <w:tab w:val="left" w:pos="993"/>
          <w:tab w:val="left" w:pos="2325"/>
          <w:tab w:val="left" w:pos="3261"/>
        </w:tabs>
        <w:spacing w:line="240" w:lineRule="atLeast"/>
        <w:jc w:val="both"/>
        <w:rPr>
          <w:sz w:val="18"/>
          <w:szCs w:val="18"/>
          <w:lang w:eastAsia="zh-HK"/>
        </w:rPr>
      </w:pPr>
      <w:r w:rsidRPr="007F69DD">
        <w:rPr>
          <w:rFonts w:eastAsia="DengXian" w:hint="eastAsia"/>
          <w:sz w:val="18"/>
          <w:szCs w:val="18"/>
          <w:lang w:eastAsia="zh-CN"/>
        </w:rPr>
        <w:t>市民就本咨询文件提出意见时，可随个人意愿，选择是否提供个人资料。在意见书上提供的任何个人资料，只会作这次咨询工作之用。</w:t>
      </w:r>
    </w:p>
    <w:p w:rsidR="00263672" w:rsidRPr="00263672" w:rsidRDefault="007F69DD" w:rsidP="00263672">
      <w:pPr>
        <w:widowControl/>
        <w:tabs>
          <w:tab w:val="left" w:pos="426"/>
          <w:tab w:val="left" w:pos="993"/>
          <w:tab w:val="left" w:pos="2325"/>
          <w:tab w:val="left" w:pos="3261"/>
        </w:tabs>
        <w:spacing w:line="240" w:lineRule="atLeast"/>
        <w:jc w:val="both"/>
        <w:rPr>
          <w:sz w:val="18"/>
          <w:szCs w:val="18"/>
          <w:lang w:eastAsia="zh-HK"/>
        </w:rPr>
      </w:pPr>
      <w:r w:rsidRPr="007F69DD">
        <w:rPr>
          <w:rFonts w:eastAsia="DengXian" w:hint="eastAsia"/>
          <w:sz w:val="18"/>
          <w:szCs w:val="18"/>
          <w:lang w:eastAsia="zh-CN"/>
        </w:rPr>
        <w:t>收集所得的意见书和个人资料，或会转交相关的政府决策局，部门或机构作与这次咨询工作直接有关的用途。获取资料的各方其后也只可把资料用于该等用途。</w:t>
      </w:r>
    </w:p>
    <w:p w:rsidR="00263672" w:rsidRPr="00263672" w:rsidRDefault="007F69DD" w:rsidP="00263672">
      <w:pPr>
        <w:widowControl/>
        <w:tabs>
          <w:tab w:val="left" w:pos="426"/>
          <w:tab w:val="left" w:pos="993"/>
          <w:tab w:val="left" w:pos="2325"/>
          <w:tab w:val="left" w:pos="3261"/>
        </w:tabs>
        <w:spacing w:line="240" w:lineRule="atLeast"/>
        <w:jc w:val="both"/>
        <w:rPr>
          <w:sz w:val="18"/>
          <w:szCs w:val="18"/>
          <w:lang w:eastAsia="zh-HK"/>
        </w:rPr>
      </w:pPr>
      <w:r w:rsidRPr="007F69DD">
        <w:rPr>
          <w:rFonts w:eastAsia="DengXian" w:hint="eastAsia"/>
          <w:sz w:val="18"/>
          <w:szCs w:val="18"/>
          <w:lang w:eastAsia="zh-CN"/>
        </w:rPr>
        <w:t>就本咨询文件提交意见的个人和机构（提交意见者）的姓名／名称和意见，或会在咨询工作结束后公布，让市民查阅。消防处与其他人士讨论时，或在其后发表</w:t>
      </w:r>
      <w:bookmarkStart w:id="0" w:name="_GoBack"/>
      <w:bookmarkEnd w:id="0"/>
      <w:r w:rsidRPr="007F69DD">
        <w:rPr>
          <w:rFonts w:eastAsia="DengXian" w:hint="eastAsia"/>
          <w:sz w:val="18"/>
          <w:szCs w:val="18"/>
          <w:lang w:eastAsia="zh-CN"/>
        </w:rPr>
        <w:t>的任何报告内，不论私下或公开，或会指</w:t>
      </w:r>
      <w:r w:rsidR="00910951" w:rsidRPr="00910951">
        <w:rPr>
          <w:rFonts w:eastAsia="DengXian" w:hint="eastAsia"/>
          <w:sz w:val="18"/>
          <w:szCs w:val="18"/>
          <w:lang w:eastAsia="zh-CN"/>
        </w:rPr>
        <w:t>明</w:t>
      </w:r>
      <w:r w:rsidRPr="007F69DD">
        <w:rPr>
          <w:rFonts w:eastAsia="DengXian" w:hint="eastAsia"/>
          <w:sz w:val="18"/>
          <w:szCs w:val="18"/>
          <w:lang w:eastAsia="zh-CN"/>
        </w:rPr>
        <w:t>引述提交意见者就本咨询文件提出的意见。提交意见者如欲把姓名／名称及／或其全部或部分意见保密，我们会尊重其意愿；不过，如无事先说明，我们将假定可以公开其姓名／名称，以及把其意见发表，供公众参阅。</w:t>
      </w:r>
    </w:p>
    <w:p w:rsidR="003427CA" w:rsidRPr="003427CA" w:rsidRDefault="007F69DD" w:rsidP="00263672">
      <w:pPr>
        <w:widowControl/>
        <w:tabs>
          <w:tab w:val="left" w:pos="426"/>
          <w:tab w:val="left" w:pos="993"/>
          <w:tab w:val="left" w:pos="2325"/>
          <w:tab w:val="left" w:pos="3261"/>
        </w:tabs>
        <w:spacing w:line="240" w:lineRule="atLeast"/>
        <w:jc w:val="both"/>
        <w:rPr>
          <w:sz w:val="18"/>
          <w:szCs w:val="18"/>
          <w:lang w:eastAsia="zh-HK"/>
        </w:rPr>
      </w:pPr>
      <w:r w:rsidRPr="007F69DD">
        <w:rPr>
          <w:rFonts w:eastAsia="DengXian" w:hint="eastAsia"/>
          <w:sz w:val="18"/>
          <w:szCs w:val="18"/>
          <w:lang w:eastAsia="zh-CN"/>
        </w:rPr>
        <w:t>任何曾在意见书上向消防处提供个人资料的提交意见者，都有权查阅和更正这些个人资料。如拟查阅或更正个人资料，请以书面方式向上文第三部指明的联络单位提出。</w:t>
      </w:r>
    </w:p>
    <w:p w:rsidR="00DC74A1" w:rsidRPr="003427CA" w:rsidRDefault="00DC74A1" w:rsidP="003427CA">
      <w:pPr>
        <w:tabs>
          <w:tab w:val="left" w:pos="567"/>
        </w:tabs>
        <w:spacing w:line="240" w:lineRule="exact"/>
        <w:rPr>
          <w:sz w:val="18"/>
          <w:szCs w:val="18"/>
          <w:lang w:eastAsia="zh-HK"/>
        </w:rPr>
      </w:pPr>
    </w:p>
    <w:sectPr w:rsidR="00DC74A1" w:rsidRPr="003427CA" w:rsidSect="00E96197">
      <w:footerReference w:type="default" r:id="rId8"/>
      <w:pgSz w:w="11906" w:h="16838"/>
      <w:pgMar w:top="709" w:right="991" w:bottom="567" w:left="1800" w:header="851" w:footer="33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AF2" w:rsidRDefault="003A0AF2" w:rsidP="00E96197">
      <w:r>
        <w:separator/>
      </w:r>
    </w:p>
  </w:endnote>
  <w:endnote w:type="continuationSeparator" w:id="0">
    <w:p w:rsidR="003A0AF2" w:rsidRDefault="003A0AF2" w:rsidP="00E9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(a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6551306"/>
      <w:docPartObj>
        <w:docPartGallery w:val="Page Numbers (Bottom of Page)"/>
        <w:docPartUnique/>
      </w:docPartObj>
    </w:sdtPr>
    <w:sdtEndPr/>
    <w:sdtContent>
      <w:p w:rsidR="00E96197" w:rsidRDefault="00E9619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951" w:rsidRPr="00910951">
          <w:rPr>
            <w:rFonts w:eastAsia="DengXian"/>
            <w:noProof/>
            <w:lang w:val="zh-TW" w:eastAsia="zh-CN"/>
          </w:rPr>
          <w:t>2</w:t>
        </w:r>
        <w:r>
          <w:fldChar w:fldCharType="end"/>
        </w:r>
      </w:p>
    </w:sdtContent>
  </w:sdt>
  <w:p w:rsidR="00E96197" w:rsidRDefault="00E9619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AF2" w:rsidRDefault="003A0AF2" w:rsidP="00E96197">
      <w:r>
        <w:separator/>
      </w:r>
    </w:p>
  </w:footnote>
  <w:footnote w:type="continuationSeparator" w:id="0">
    <w:p w:rsidR="003A0AF2" w:rsidRDefault="003A0AF2" w:rsidP="00E96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18B4"/>
    <w:multiLevelType w:val="hybridMultilevel"/>
    <w:tmpl w:val="5E344F04"/>
    <w:lvl w:ilvl="0" w:tplc="D7EE8582">
      <w:numFmt w:val="bullet"/>
      <w:lvlText w:val=""/>
      <w:lvlJc w:val="left"/>
      <w:pPr>
        <w:ind w:left="1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" w15:restartNumberingAfterBreak="0">
    <w:nsid w:val="24AF182C"/>
    <w:multiLevelType w:val="hybridMultilevel"/>
    <w:tmpl w:val="9DB6FE8E"/>
    <w:lvl w:ilvl="0" w:tplc="D74AD194">
      <w:numFmt w:val="bullet"/>
      <w:lvlText w:val=""/>
      <w:lvlJc w:val="left"/>
      <w:pPr>
        <w:ind w:left="1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2" w15:restartNumberingAfterBreak="0">
    <w:nsid w:val="4349152F"/>
    <w:multiLevelType w:val="hybridMultilevel"/>
    <w:tmpl w:val="457E8150"/>
    <w:lvl w:ilvl="0" w:tplc="3DB245AC">
      <w:numFmt w:val="bullet"/>
      <w:lvlText w:val=""/>
      <w:lvlJc w:val="left"/>
      <w:pPr>
        <w:ind w:left="930" w:hanging="360"/>
      </w:pPr>
      <w:rPr>
        <w:rFonts w:ascii="Wingdings" w:eastAsiaTheme="minorEastAsia" w:hAnsi="Wingdings" w:cstheme="minorBidi" w:hint="default"/>
      </w:rPr>
    </w:lvl>
    <w:lvl w:ilvl="1" w:tplc="04090003">
      <w:start w:val="1"/>
      <w:numFmt w:val="bullet"/>
      <w:lvlText w:val=""/>
      <w:lvlJc w:val="left"/>
      <w:pPr>
        <w:ind w:left="15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0" w:hanging="480"/>
      </w:pPr>
      <w:rPr>
        <w:rFonts w:ascii="Wingdings" w:hAnsi="Wingdings" w:hint="default"/>
      </w:rPr>
    </w:lvl>
  </w:abstractNum>
  <w:abstractNum w:abstractNumId="3" w15:restartNumberingAfterBreak="0">
    <w:nsid w:val="52246BBA"/>
    <w:multiLevelType w:val="hybridMultilevel"/>
    <w:tmpl w:val="38C6886A"/>
    <w:lvl w:ilvl="0" w:tplc="14685E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143935"/>
    <w:multiLevelType w:val="multilevel"/>
    <w:tmpl w:val="427ABD46"/>
    <w:lvl w:ilvl="0">
      <w:start w:val="4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  <w:b w:val="0"/>
      </w:rPr>
    </w:lvl>
    <w:lvl w:ilvl="2">
      <w:start w:val="6"/>
      <w:numFmt w:val="decimal"/>
      <w:lvlText w:val="%1.%2.%3"/>
      <w:lvlJc w:val="left"/>
      <w:pPr>
        <w:ind w:left="2552" w:hanging="567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1984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551" w:hanging="850"/>
      </w:pPr>
      <w:rPr>
        <w:rFonts w:ascii="(a)" w:hAnsi="(a)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7CDF3C11"/>
    <w:multiLevelType w:val="hybridMultilevel"/>
    <w:tmpl w:val="438849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E376597"/>
    <w:multiLevelType w:val="hybridMultilevel"/>
    <w:tmpl w:val="41B4229E"/>
    <w:lvl w:ilvl="0" w:tplc="5B649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A21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429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0EE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40E8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C4E6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D045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2E8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0AC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F5"/>
    <w:rsid w:val="00020996"/>
    <w:rsid w:val="00027F81"/>
    <w:rsid w:val="00041865"/>
    <w:rsid w:val="000E0B13"/>
    <w:rsid w:val="001C6F95"/>
    <w:rsid w:val="001E35FF"/>
    <w:rsid w:val="00214CE0"/>
    <w:rsid w:val="00215A56"/>
    <w:rsid w:val="002517B5"/>
    <w:rsid w:val="0026172C"/>
    <w:rsid w:val="00263672"/>
    <w:rsid w:val="002707C2"/>
    <w:rsid w:val="003114E5"/>
    <w:rsid w:val="0032632D"/>
    <w:rsid w:val="003427CA"/>
    <w:rsid w:val="00370D75"/>
    <w:rsid w:val="00390B78"/>
    <w:rsid w:val="003A0AF2"/>
    <w:rsid w:val="003A1296"/>
    <w:rsid w:val="00402621"/>
    <w:rsid w:val="004C0CE7"/>
    <w:rsid w:val="004C23BC"/>
    <w:rsid w:val="004F65D9"/>
    <w:rsid w:val="005B03F4"/>
    <w:rsid w:val="005B48D7"/>
    <w:rsid w:val="005F6C25"/>
    <w:rsid w:val="00627069"/>
    <w:rsid w:val="00677536"/>
    <w:rsid w:val="006A2589"/>
    <w:rsid w:val="006F438D"/>
    <w:rsid w:val="007F69DD"/>
    <w:rsid w:val="00851C59"/>
    <w:rsid w:val="00880A28"/>
    <w:rsid w:val="00906F7C"/>
    <w:rsid w:val="00910951"/>
    <w:rsid w:val="009E2C15"/>
    <w:rsid w:val="00A14DB6"/>
    <w:rsid w:val="00A51DBF"/>
    <w:rsid w:val="00A81B52"/>
    <w:rsid w:val="00AE6397"/>
    <w:rsid w:val="00B36575"/>
    <w:rsid w:val="00B47AF5"/>
    <w:rsid w:val="00BF11CB"/>
    <w:rsid w:val="00C3705C"/>
    <w:rsid w:val="00C6688A"/>
    <w:rsid w:val="00C966ED"/>
    <w:rsid w:val="00CB0638"/>
    <w:rsid w:val="00CC10BB"/>
    <w:rsid w:val="00CC14BE"/>
    <w:rsid w:val="00D07A5A"/>
    <w:rsid w:val="00D54010"/>
    <w:rsid w:val="00D6159B"/>
    <w:rsid w:val="00DC74A1"/>
    <w:rsid w:val="00DD7338"/>
    <w:rsid w:val="00DE0B94"/>
    <w:rsid w:val="00E26172"/>
    <w:rsid w:val="00E96197"/>
    <w:rsid w:val="00EF0387"/>
    <w:rsid w:val="00EF1ECB"/>
    <w:rsid w:val="00F34F65"/>
    <w:rsid w:val="00F93326"/>
    <w:rsid w:val="00FA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F0C57"/>
  <w15:chartTrackingRefBased/>
  <w15:docId w15:val="{8CAE7F86-EB00-4E5D-8ECD-A48ACC58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AF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CC14B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C14BE"/>
  </w:style>
  <w:style w:type="character" w:customStyle="1" w:styleId="a6">
    <w:name w:val="註解文字 字元"/>
    <w:basedOn w:val="a0"/>
    <w:link w:val="a5"/>
    <w:uiPriority w:val="99"/>
    <w:semiHidden/>
    <w:rsid w:val="00CC14BE"/>
  </w:style>
  <w:style w:type="paragraph" w:styleId="a7">
    <w:name w:val="annotation subject"/>
    <w:basedOn w:val="a5"/>
    <w:next w:val="a5"/>
    <w:link w:val="a8"/>
    <w:uiPriority w:val="99"/>
    <w:semiHidden/>
    <w:unhideWhenUsed/>
    <w:rsid w:val="00CC14B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C14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C1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14B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C74A1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E961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96197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961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96197"/>
    <w:rPr>
      <w:sz w:val="20"/>
      <w:szCs w:val="20"/>
    </w:rPr>
  </w:style>
  <w:style w:type="paragraph" w:styleId="af0">
    <w:name w:val="Title"/>
    <w:basedOn w:val="a"/>
    <w:link w:val="af1"/>
    <w:uiPriority w:val="10"/>
    <w:qFormat/>
    <w:rsid w:val="00AE6397"/>
    <w:pPr>
      <w:jc w:val="center"/>
    </w:pPr>
    <w:rPr>
      <w:rFonts w:ascii="Times New Roman" w:eastAsia="新細明體" w:hAnsi="Times New Roman" w:cs="Times New Roman"/>
      <w:b/>
      <w:bCs/>
      <w:sz w:val="28"/>
      <w:szCs w:val="28"/>
      <w:lang w:val="en-GB"/>
    </w:rPr>
  </w:style>
  <w:style w:type="character" w:customStyle="1" w:styleId="af1">
    <w:name w:val="標題 字元"/>
    <w:basedOn w:val="a0"/>
    <w:link w:val="af0"/>
    <w:uiPriority w:val="10"/>
    <w:rsid w:val="00AE6397"/>
    <w:rPr>
      <w:rFonts w:ascii="Times New Roman" w:eastAsia="新細明體" w:hAnsi="Times New Roman" w:cs="Times New Roman"/>
      <w:b/>
      <w:bCs/>
      <w:sz w:val="28"/>
      <w:szCs w:val="28"/>
      <w:lang w:val="en-GB"/>
    </w:rPr>
  </w:style>
  <w:style w:type="paragraph" w:styleId="HTML">
    <w:name w:val="HTML Preformatted"/>
    <w:basedOn w:val="a"/>
    <w:link w:val="HTML0"/>
    <w:uiPriority w:val="99"/>
    <w:semiHidden/>
    <w:unhideWhenUsed/>
    <w:rsid w:val="00CC10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CC10BB"/>
    <w:rPr>
      <w:rFonts w:ascii="Courier New" w:eastAsia="Times New Roman" w:hAnsi="Courier New" w:cs="Courier New"/>
      <w:kern w:val="0"/>
      <w:sz w:val="20"/>
      <w:szCs w:val="20"/>
    </w:rPr>
  </w:style>
  <w:style w:type="character" w:styleId="af2">
    <w:name w:val="Placeholder Text"/>
    <w:basedOn w:val="a0"/>
    <w:uiPriority w:val="99"/>
    <w:semiHidden/>
    <w:rsid w:val="00EF03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3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8562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190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0168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7031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9681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3038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5817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8653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7E5E1A1-FB42-4801-92F1-06BA3F45BDEB}"/>
      </w:docPartPr>
      <w:docPartBody>
        <w:p w:rsidR="00233A1B" w:rsidRDefault="00233A1B">
          <w:r w:rsidRPr="00233A1B">
            <w:rPr>
              <w:rStyle w:val="a3"/>
              <w:rFonts w:eastAsia="DengXian" w:hint="eastAsia"/>
              <w:lang w:eastAsia="zh-CN"/>
            </w:rPr>
            <w:t>单击或点选这里以输入文字。</w:t>
          </w:r>
        </w:p>
      </w:docPartBody>
    </w:docPart>
    <w:docPart>
      <w:docPartPr>
        <w:name w:val="B9A550EED5794AA4AB2D8FBF2B1D24B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4A2F08-2282-481D-92FA-220456D8E584}"/>
      </w:docPartPr>
      <w:docPartBody>
        <w:p w:rsidR="00233A1B" w:rsidRDefault="00233A1B" w:rsidP="00A749C4">
          <w:pPr>
            <w:pStyle w:val="B9A550EED5794AA4AB2D8FBF2B1D24BA"/>
          </w:pPr>
          <w:r w:rsidRPr="00233A1B">
            <w:rPr>
              <w:rStyle w:val="a3"/>
              <w:rFonts w:eastAsia="DengXian" w:hint="eastAsia"/>
              <w:lang w:eastAsia="zh-CN"/>
            </w:rPr>
            <w:t>单击或点选这里以输入文字。</w:t>
          </w:r>
        </w:p>
      </w:docPartBody>
    </w:docPart>
    <w:docPart>
      <w:docPartPr>
        <w:name w:val="1DACC85FE01C4E94A5ED554D3891026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1CDEFF5-5E11-42CE-95F7-B61972F7C7F4}"/>
      </w:docPartPr>
      <w:docPartBody>
        <w:p w:rsidR="00233A1B" w:rsidRDefault="00233A1B" w:rsidP="00A749C4">
          <w:pPr>
            <w:pStyle w:val="1DACC85FE01C4E94A5ED554D3891026C"/>
          </w:pPr>
          <w:r w:rsidRPr="00233A1B">
            <w:rPr>
              <w:rStyle w:val="a3"/>
              <w:rFonts w:eastAsia="DengXian" w:hint="eastAsia"/>
              <w:lang w:eastAsia="zh-CN"/>
            </w:rPr>
            <w:t>单击或点选这里以输入文字。</w:t>
          </w:r>
        </w:p>
      </w:docPartBody>
    </w:docPart>
    <w:docPart>
      <w:docPartPr>
        <w:name w:val="AC2B35A7F86345DD978D156C1731B59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4D7719-D5D1-4ACF-976F-8D51274E026B}"/>
      </w:docPartPr>
      <w:docPartBody>
        <w:p w:rsidR="00233A1B" w:rsidRDefault="00233A1B" w:rsidP="00A749C4">
          <w:pPr>
            <w:pStyle w:val="AC2B35A7F86345DD978D156C1731B59F"/>
          </w:pPr>
          <w:r w:rsidRPr="00233A1B">
            <w:rPr>
              <w:rStyle w:val="a3"/>
              <w:rFonts w:eastAsia="DengXian" w:hint="eastAsia"/>
              <w:lang w:eastAsia="zh-CN"/>
            </w:rPr>
            <w:t>单击或点选这里以输入文字。</w:t>
          </w:r>
        </w:p>
      </w:docPartBody>
    </w:docPart>
    <w:docPart>
      <w:docPartPr>
        <w:name w:val="B40E0EF392F94BB59A81FC6633B4F4E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2C32C41-B5E9-4CAA-8ACF-0AA82B4BC1CE}"/>
      </w:docPartPr>
      <w:docPartBody>
        <w:p w:rsidR="00233A1B" w:rsidRDefault="00233A1B" w:rsidP="00A749C4">
          <w:pPr>
            <w:pStyle w:val="B40E0EF392F94BB59A81FC6633B4F4E1"/>
          </w:pPr>
          <w:r w:rsidRPr="00233A1B">
            <w:rPr>
              <w:rStyle w:val="a3"/>
              <w:rFonts w:eastAsia="DengXian" w:hint="eastAsia"/>
              <w:lang w:eastAsia="zh-CN"/>
            </w:rPr>
            <w:t>单击或点选这里以输入文字。</w:t>
          </w:r>
        </w:p>
      </w:docPartBody>
    </w:docPart>
    <w:docPart>
      <w:docPartPr>
        <w:name w:val="A9D4345747584489A083340DA482AD1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BCC13F7-2192-4BA5-B86B-BF422958DAAB}"/>
      </w:docPartPr>
      <w:docPartBody>
        <w:p w:rsidR="00233A1B" w:rsidRDefault="00233A1B" w:rsidP="00A749C4">
          <w:pPr>
            <w:pStyle w:val="A9D4345747584489A083340DA482AD16"/>
          </w:pPr>
          <w:r w:rsidRPr="00233A1B">
            <w:rPr>
              <w:rStyle w:val="a3"/>
              <w:rFonts w:eastAsia="DengXian" w:hint="eastAsia"/>
              <w:lang w:eastAsia="zh-CN"/>
            </w:rPr>
            <w:t>单击或点选这里以输入文字。</w:t>
          </w:r>
        </w:p>
      </w:docPartBody>
    </w:docPart>
    <w:docPart>
      <w:docPartPr>
        <w:name w:val="C19FD0268F624DC7BC882546EC16665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34A8D47-2596-4C15-948A-02443AED8C82}"/>
      </w:docPartPr>
      <w:docPartBody>
        <w:p w:rsidR="00233A1B" w:rsidRDefault="00233A1B" w:rsidP="00A749C4">
          <w:pPr>
            <w:pStyle w:val="C19FD0268F624DC7BC882546EC16665A"/>
          </w:pPr>
          <w:r w:rsidRPr="00233A1B">
            <w:rPr>
              <w:rStyle w:val="a3"/>
              <w:rFonts w:eastAsia="DengXian" w:hint="eastAsia"/>
              <w:lang w:eastAsia="zh-CN"/>
            </w:rPr>
            <w:t>单击或点选这里以输入文字。</w:t>
          </w:r>
        </w:p>
      </w:docPartBody>
    </w:docPart>
    <w:docPart>
      <w:docPartPr>
        <w:name w:val="F9A0B07D7FA94FCB8E1496BF68D1148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F9813E9-03F7-4579-9C5A-D0162E25D504}"/>
      </w:docPartPr>
      <w:docPartBody>
        <w:p w:rsidR="00233A1B" w:rsidRDefault="00233A1B" w:rsidP="00A749C4">
          <w:pPr>
            <w:pStyle w:val="F9A0B07D7FA94FCB8E1496BF68D1148D"/>
          </w:pPr>
          <w:r w:rsidRPr="00233A1B">
            <w:rPr>
              <w:rStyle w:val="a3"/>
              <w:rFonts w:eastAsia="DengXian" w:hint="eastAsia"/>
              <w:lang w:eastAsia="zh-CN"/>
            </w:rPr>
            <w:t>单击或点选这里以输入文字。</w:t>
          </w:r>
        </w:p>
      </w:docPartBody>
    </w:docPart>
    <w:docPart>
      <w:docPartPr>
        <w:name w:val="C63BAC40FB454857A4A20574D057559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4EF9094-4EB5-43FB-8107-DDF797A5804D}"/>
      </w:docPartPr>
      <w:docPartBody>
        <w:p w:rsidR="00233A1B" w:rsidRDefault="00233A1B" w:rsidP="00A749C4">
          <w:pPr>
            <w:pStyle w:val="C63BAC40FB454857A4A20574D0575591"/>
          </w:pPr>
          <w:r w:rsidRPr="00233A1B">
            <w:rPr>
              <w:rStyle w:val="a3"/>
              <w:rFonts w:eastAsia="DengXian" w:hint="eastAsia"/>
              <w:lang w:eastAsia="zh-CN"/>
            </w:rPr>
            <w:t>单击或点选这里以输入文字。</w:t>
          </w:r>
        </w:p>
      </w:docPartBody>
    </w:docPart>
    <w:docPart>
      <w:docPartPr>
        <w:name w:val="48632D135E8F4D0D86DB705EA4CAC83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03B97B7-9FCC-4523-A56E-38FDD2470CDB}"/>
      </w:docPartPr>
      <w:docPartBody>
        <w:p w:rsidR="00233A1B" w:rsidRDefault="00233A1B" w:rsidP="00A749C4">
          <w:pPr>
            <w:pStyle w:val="48632D135E8F4D0D86DB705EA4CAC83B"/>
          </w:pPr>
          <w:r w:rsidRPr="00233A1B">
            <w:rPr>
              <w:rStyle w:val="a3"/>
              <w:rFonts w:eastAsia="DengXian" w:hint="eastAsia"/>
              <w:lang w:eastAsia="zh-CN"/>
            </w:rPr>
            <w:t>单击或点选这里以输入文字。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(a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formatting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C4"/>
    <w:rsid w:val="00233A1B"/>
    <w:rsid w:val="00A749C4"/>
    <w:rsid w:val="00C0723C"/>
    <w:rsid w:val="00F724BA"/>
    <w:rsid w:val="00FC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49C4"/>
    <w:rPr>
      <w:color w:val="808080"/>
    </w:rPr>
  </w:style>
  <w:style w:type="paragraph" w:customStyle="1" w:styleId="99BC7675FDD54E159C2516309A07A130">
    <w:name w:val="99BC7675FDD54E159C2516309A07A130"/>
    <w:rsid w:val="00A749C4"/>
    <w:pPr>
      <w:widowControl w:val="0"/>
    </w:pPr>
  </w:style>
  <w:style w:type="paragraph" w:customStyle="1" w:styleId="E17D37451FD347FBB4C2EFFDBC59D277">
    <w:name w:val="E17D37451FD347FBB4C2EFFDBC59D277"/>
    <w:rsid w:val="00A749C4"/>
    <w:pPr>
      <w:widowControl w:val="0"/>
    </w:pPr>
  </w:style>
  <w:style w:type="paragraph" w:customStyle="1" w:styleId="2C464AC633074E9C8EF47B87B875F2A1">
    <w:name w:val="2C464AC633074E9C8EF47B87B875F2A1"/>
    <w:rsid w:val="00A749C4"/>
    <w:pPr>
      <w:widowControl w:val="0"/>
    </w:pPr>
  </w:style>
  <w:style w:type="paragraph" w:customStyle="1" w:styleId="4668E5F1C7B345B68FD8F62CBBAAE1F3">
    <w:name w:val="4668E5F1C7B345B68FD8F62CBBAAE1F3"/>
    <w:rsid w:val="00A749C4"/>
    <w:pPr>
      <w:widowControl w:val="0"/>
    </w:pPr>
  </w:style>
  <w:style w:type="paragraph" w:customStyle="1" w:styleId="77F9CF9921EE4329ABCA9BC65253DADD">
    <w:name w:val="77F9CF9921EE4329ABCA9BC65253DADD"/>
    <w:rsid w:val="00A749C4"/>
    <w:pPr>
      <w:widowControl w:val="0"/>
    </w:pPr>
  </w:style>
  <w:style w:type="paragraph" w:customStyle="1" w:styleId="0066D0DB49194F01A88013EE592CA975">
    <w:name w:val="0066D0DB49194F01A88013EE592CA975"/>
    <w:rsid w:val="00A749C4"/>
    <w:pPr>
      <w:widowControl w:val="0"/>
    </w:pPr>
  </w:style>
  <w:style w:type="paragraph" w:customStyle="1" w:styleId="A3745AEE386E497AAED5B0202DE6C1BE">
    <w:name w:val="A3745AEE386E497AAED5B0202DE6C1BE"/>
    <w:rsid w:val="00A749C4"/>
    <w:pPr>
      <w:widowControl w:val="0"/>
    </w:pPr>
  </w:style>
  <w:style w:type="paragraph" w:customStyle="1" w:styleId="473B5F240CD24E18BF9B1140E9F1B1D2">
    <w:name w:val="473B5F240CD24E18BF9B1140E9F1B1D2"/>
    <w:rsid w:val="00A749C4"/>
    <w:pPr>
      <w:widowControl w:val="0"/>
    </w:pPr>
  </w:style>
  <w:style w:type="paragraph" w:customStyle="1" w:styleId="5400CFF79BCB4463B80FB2F70B264488">
    <w:name w:val="5400CFF79BCB4463B80FB2F70B264488"/>
    <w:rsid w:val="00A749C4"/>
    <w:pPr>
      <w:widowControl w:val="0"/>
    </w:pPr>
  </w:style>
  <w:style w:type="paragraph" w:customStyle="1" w:styleId="B2C03859D6434DDCB63B3248E0447BC8">
    <w:name w:val="B2C03859D6434DDCB63B3248E0447BC8"/>
    <w:rsid w:val="00A749C4"/>
    <w:pPr>
      <w:widowControl w:val="0"/>
    </w:pPr>
  </w:style>
  <w:style w:type="paragraph" w:customStyle="1" w:styleId="FC9E3A5E581144199A2461D9F7009AFC">
    <w:name w:val="FC9E3A5E581144199A2461D9F7009AFC"/>
    <w:rsid w:val="00A749C4"/>
    <w:pPr>
      <w:widowControl w:val="0"/>
    </w:pPr>
  </w:style>
  <w:style w:type="paragraph" w:customStyle="1" w:styleId="7D0196D6EA3F46F683693CAA4F8A83D7">
    <w:name w:val="7D0196D6EA3F46F683693CAA4F8A83D7"/>
    <w:rsid w:val="00A749C4"/>
    <w:pPr>
      <w:widowControl w:val="0"/>
    </w:pPr>
  </w:style>
  <w:style w:type="paragraph" w:customStyle="1" w:styleId="B9A550EED5794AA4AB2D8FBF2B1D24BA">
    <w:name w:val="B9A550EED5794AA4AB2D8FBF2B1D24BA"/>
    <w:rsid w:val="00A749C4"/>
    <w:pPr>
      <w:widowControl w:val="0"/>
    </w:pPr>
  </w:style>
  <w:style w:type="paragraph" w:customStyle="1" w:styleId="1DACC85FE01C4E94A5ED554D3891026C">
    <w:name w:val="1DACC85FE01C4E94A5ED554D3891026C"/>
    <w:rsid w:val="00A749C4"/>
    <w:pPr>
      <w:widowControl w:val="0"/>
    </w:pPr>
  </w:style>
  <w:style w:type="paragraph" w:customStyle="1" w:styleId="AC2B35A7F86345DD978D156C1731B59F">
    <w:name w:val="AC2B35A7F86345DD978D156C1731B59F"/>
    <w:rsid w:val="00A749C4"/>
    <w:pPr>
      <w:widowControl w:val="0"/>
    </w:pPr>
  </w:style>
  <w:style w:type="paragraph" w:customStyle="1" w:styleId="B40E0EF392F94BB59A81FC6633B4F4E1">
    <w:name w:val="B40E0EF392F94BB59A81FC6633B4F4E1"/>
    <w:rsid w:val="00A749C4"/>
    <w:pPr>
      <w:widowControl w:val="0"/>
    </w:pPr>
  </w:style>
  <w:style w:type="paragraph" w:customStyle="1" w:styleId="A9D4345747584489A083340DA482AD16">
    <w:name w:val="A9D4345747584489A083340DA482AD16"/>
    <w:rsid w:val="00A749C4"/>
    <w:pPr>
      <w:widowControl w:val="0"/>
    </w:pPr>
  </w:style>
  <w:style w:type="paragraph" w:customStyle="1" w:styleId="C19FD0268F624DC7BC882546EC16665A">
    <w:name w:val="C19FD0268F624DC7BC882546EC16665A"/>
    <w:rsid w:val="00A749C4"/>
    <w:pPr>
      <w:widowControl w:val="0"/>
    </w:pPr>
  </w:style>
  <w:style w:type="paragraph" w:customStyle="1" w:styleId="F9A0B07D7FA94FCB8E1496BF68D1148D">
    <w:name w:val="F9A0B07D7FA94FCB8E1496BF68D1148D"/>
    <w:rsid w:val="00A749C4"/>
    <w:pPr>
      <w:widowControl w:val="0"/>
    </w:pPr>
  </w:style>
  <w:style w:type="paragraph" w:customStyle="1" w:styleId="C63BAC40FB454857A4A20574D0575591">
    <w:name w:val="C63BAC40FB454857A4A20574D0575591"/>
    <w:rsid w:val="00A749C4"/>
    <w:pPr>
      <w:widowControl w:val="0"/>
    </w:pPr>
  </w:style>
  <w:style w:type="paragraph" w:customStyle="1" w:styleId="48632D135E8F4D0D86DB705EA4CAC83B">
    <w:name w:val="48632D135E8F4D0D86DB705EA4CAC83B"/>
    <w:rsid w:val="00A749C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76907-A58D-4E9F-B93C-D7C979E22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HUICF</dc:creator>
  <cp:keywords/>
  <dc:description/>
  <cp:lastModifiedBy>HUICF</cp:lastModifiedBy>
  <cp:revision>3</cp:revision>
  <cp:lastPrinted>2017-10-04T07:23:00Z</cp:lastPrinted>
  <dcterms:created xsi:type="dcterms:W3CDTF">2017-10-06T08:19:00Z</dcterms:created>
  <dcterms:modified xsi:type="dcterms:W3CDTF">2017-10-06T08:34:00Z</dcterms:modified>
</cp:coreProperties>
</file>